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F5E" w:rsidRPr="00C43F5E" w:rsidRDefault="00C43F5E" w:rsidP="00C43F5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43F5E">
        <w:rPr>
          <w:rFonts w:ascii="Times New Roman" w:eastAsia="Times New Roman" w:hAnsi="Times New Roman" w:cs="Times New Roman"/>
          <w:b/>
          <w:sz w:val="28"/>
          <w:szCs w:val="28"/>
        </w:rPr>
        <w:t>ПРАВИТЕЛЬСТВО РОССИЙСКОЙ ФЕДЕРАЦИИ</w:t>
      </w:r>
    </w:p>
    <w:p w:rsidR="00C43F5E" w:rsidRPr="00C43F5E" w:rsidRDefault="00C43F5E" w:rsidP="00C43F5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43F5E">
        <w:rPr>
          <w:rFonts w:ascii="Times New Roman" w:eastAsia="Times New Roman" w:hAnsi="Times New Roman" w:cs="Times New Roman"/>
          <w:b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C43F5E" w:rsidRPr="00C43F5E" w:rsidRDefault="00C43F5E" w:rsidP="00C43F5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43F5E">
        <w:rPr>
          <w:rFonts w:ascii="Times New Roman" w:eastAsia="Times New Roman" w:hAnsi="Times New Roman" w:cs="Times New Roman"/>
          <w:b/>
          <w:sz w:val="28"/>
          <w:szCs w:val="28"/>
        </w:rPr>
        <w:t>«РОССИЙСКАЯ АКАДЕМИЯ ЖИВОПИСИ, ВАЯНИЯ И ЗОДЧЕСТВА ИЛЬИ ГЛАЗУНОВА»</w:t>
      </w:r>
    </w:p>
    <w:tbl>
      <w:tblPr>
        <w:tblStyle w:val="1"/>
        <w:tblpPr w:leftFromText="180" w:rightFromText="180" w:vertAnchor="text" w:horzAnchor="margin" w:tblpXSpec="right" w:tblpY="19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19"/>
      </w:tblGrid>
      <w:tr w:rsidR="00C43F5E" w:rsidRPr="00C43F5E" w:rsidTr="00195DA2">
        <w:tc>
          <w:tcPr>
            <w:tcW w:w="4319" w:type="dxa"/>
          </w:tcPr>
          <w:p w:rsidR="00C43F5E" w:rsidRPr="00C43F5E" w:rsidRDefault="00C43F5E" w:rsidP="00C43F5E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F5E"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Утверждаю</w:t>
            </w:r>
          </w:p>
        </w:tc>
      </w:tr>
      <w:tr w:rsidR="00C43F5E" w:rsidRPr="00C43F5E" w:rsidTr="00195DA2">
        <w:tc>
          <w:tcPr>
            <w:tcW w:w="4319" w:type="dxa"/>
          </w:tcPr>
          <w:p w:rsidR="00C43F5E" w:rsidRPr="00C43F5E" w:rsidRDefault="00C43F5E" w:rsidP="00C43F5E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F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Проректор по учебной работе </w:t>
            </w:r>
          </w:p>
          <w:p w:rsidR="00C43F5E" w:rsidRPr="00C43F5E" w:rsidRDefault="00C43F5E" w:rsidP="00C43F5E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43F5E" w:rsidRPr="00C43F5E" w:rsidRDefault="00C43F5E" w:rsidP="00C43F5E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F5E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</w:t>
            </w:r>
            <w:proofErr w:type="spellStart"/>
            <w:r w:rsidRPr="00C43F5E">
              <w:rPr>
                <w:rFonts w:ascii="Times New Roman" w:eastAsia="Times New Roman" w:hAnsi="Times New Roman" w:cs="Times New Roman"/>
                <w:sz w:val="28"/>
                <w:szCs w:val="28"/>
              </w:rPr>
              <w:t>Н.П.Сидоров</w:t>
            </w:r>
            <w:proofErr w:type="spellEnd"/>
          </w:p>
        </w:tc>
      </w:tr>
      <w:tr w:rsidR="00C43F5E" w:rsidRPr="00C43F5E" w:rsidTr="00195DA2">
        <w:tc>
          <w:tcPr>
            <w:tcW w:w="4319" w:type="dxa"/>
          </w:tcPr>
          <w:p w:rsidR="00C43F5E" w:rsidRPr="00C43F5E" w:rsidRDefault="00C033E4" w:rsidP="00C43F5E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 июля 2016 г.</w:t>
            </w:r>
          </w:p>
        </w:tc>
      </w:tr>
      <w:tr w:rsidR="00C43F5E" w:rsidRPr="00C43F5E" w:rsidTr="00195DA2">
        <w:tc>
          <w:tcPr>
            <w:tcW w:w="4319" w:type="dxa"/>
          </w:tcPr>
          <w:p w:rsidR="00C43F5E" w:rsidRPr="00C43F5E" w:rsidRDefault="00C43F5E" w:rsidP="00C43F5E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3F5E" w:rsidRPr="00C43F5E" w:rsidTr="00195DA2">
        <w:tc>
          <w:tcPr>
            <w:tcW w:w="4319" w:type="dxa"/>
          </w:tcPr>
          <w:p w:rsidR="00C43F5E" w:rsidRPr="00C43F5E" w:rsidRDefault="00C43F5E" w:rsidP="00C43F5E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C43F5E" w:rsidRPr="00C43F5E" w:rsidRDefault="00C43F5E" w:rsidP="00C43F5E">
      <w:pPr>
        <w:tabs>
          <w:tab w:val="left" w:pos="6280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C43F5E" w:rsidRPr="00C43F5E" w:rsidRDefault="00C43F5E" w:rsidP="00C43F5E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C43F5E" w:rsidRPr="00C43F5E" w:rsidRDefault="00C43F5E" w:rsidP="00C43F5E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C43F5E" w:rsidRPr="00C43F5E" w:rsidRDefault="00C43F5E" w:rsidP="00C43F5E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C43F5E" w:rsidRPr="00C43F5E" w:rsidRDefault="00C43F5E" w:rsidP="00C43F5E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C43F5E" w:rsidRPr="00C43F5E" w:rsidRDefault="00C43F5E" w:rsidP="00C43F5E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C43F5E">
        <w:rPr>
          <w:rFonts w:ascii="Times New Roman" w:eastAsia="Times New Roman" w:hAnsi="Times New Roman" w:cs="Times New Roman"/>
          <w:b/>
          <w:sz w:val="32"/>
          <w:szCs w:val="32"/>
        </w:rPr>
        <w:t>РАБОЧАЯ ПРОГРАММА ДИСЦИПЛИНЫ</w:t>
      </w:r>
    </w:p>
    <w:p w:rsidR="00C43F5E" w:rsidRPr="00C43F5E" w:rsidRDefault="00C43F5E" w:rsidP="00C43F5E">
      <w:pPr>
        <w:spacing w:after="0" w:line="259" w:lineRule="auto"/>
        <w:jc w:val="center"/>
        <w:rPr>
          <w:rFonts w:ascii="Times New Roman" w:eastAsia="Times New Roman" w:hAnsi="Times New Roman" w:cs="Times New Roman"/>
          <w:b/>
          <w:sz w:val="36"/>
          <w:szCs w:val="32"/>
        </w:rPr>
      </w:pPr>
      <w:r>
        <w:rPr>
          <w:rFonts w:ascii="Times New Roman" w:eastAsia="Times New Roman" w:hAnsi="Times New Roman" w:cs="Times New Roman"/>
          <w:b/>
          <w:sz w:val="36"/>
          <w:szCs w:val="32"/>
        </w:rPr>
        <w:t>История религий</w:t>
      </w:r>
    </w:p>
    <w:p w:rsidR="00C43F5E" w:rsidRPr="00C43F5E" w:rsidRDefault="00C43F5E" w:rsidP="00C43F5E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C033E4" w:rsidRPr="002E2C5D" w:rsidRDefault="00C033E4" w:rsidP="00C033E4">
      <w:pPr>
        <w:jc w:val="center"/>
        <w:rPr>
          <w:rFonts w:ascii="Times New Roman" w:hAnsi="Times New Roman"/>
          <w:b/>
          <w:sz w:val="28"/>
          <w:szCs w:val="28"/>
        </w:rPr>
      </w:pPr>
      <w:r w:rsidRPr="002E2C5D">
        <w:rPr>
          <w:rFonts w:ascii="Times New Roman" w:hAnsi="Times New Roman"/>
          <w:b/>
          <w:sz w:val="28"/>
          <w:szCs w:val="28"/>
        </w:rPr>
        <w:t xml:space="preserve">НАПРАВЛЕНИЕ ПОДГОТОВКИ </w:t>
      </w:r>
    </w:p>
    <w:p w:rsidR="00C033E4" w:rsidRDefault="00C033E4" w:rsidP="00C033E4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07.03.01 Архитектура</w:t>
      </w:r>
    </w:p>
    <w:p w:rsidR="00C033E4" w:rsidRDefault="00C033E4" w:rsidP="00C033E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Направленность (профиль): </w:t>
      </w:r>
    </w:p>
    <w:p w:rsidR="00C033E4" w:rsidRDefault="00C033E4" w:rsidP="00C033E4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28"/>
          <w:szCs w:val="28"/>
        </w:rPr>
        <w:t>Архитектурное проектирование</w:t>
      </w:r>
    </w:p>
    <w:p w:rsidR="00C033E4" w:rsidRDefault="00C033E4" w:rsidP="00C033E4">
      <w:pPr>
        <w:jc w:val="center"/>
        <w:rPr>
          <w:rFonts w:ascii="Times New Roman" w:hAnsi="Times New Roman"/>
          <w:sz w:val="32"/>
          <w:szCs w:val="32"/>
        </w:rPr>
      </w:pPr>
    </w:p>
    <w:p w:rsidR="00C033E4" w:rsidRDefault="00C033E4" w:rsidP="00C033E4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Квалификация                                                                                                 </w:t>
      </w:r>
      <w:r>
        <w:rPr>
          <w:rFonts w:ascii="Times New Roman" w:hAnsi="Times New Roman"/>
          <w:b/>
          <w:sz w:val="32"/>
          <w:szCs w:val="32"/>
        </w:rPr>
        <w:t>Бакалавр</w:t>
      </w:r>
    </w:p>
    <w:p w:rsidR="00C033E4" w:rsidRDefault="00C033E4" w:rsidP="00C033E4">
      <w:pPr>
        <w:jc w:val="center"/>
        <w:rPr>
          <w:rFonts w:ascii="Times New Roman" w:hAnsi="Times New Roman"/>
          <w:sz w:val="32"/>
          <w:szCs w:val="32"/>
        </w:rPr>
      </w:pPr>
    </w:p>
    <w:p w:rsidR="00C033E4" w:rsidRDefault="00C033E4" w:rsidP="00C033E4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Форма обучения – очная</w:t>
      </w:r>
    </w:p>
    <w:p w:rsidR="00C033E4" w:rsidRDefault="00C033E4" w:rsidP="00C033E4">
      <w:pPr>
        <w:jc w:val="center"/>
        <w:rPr>
          <w:rFonts w:ascii="Times New Roman" w:hAnsi="Times New Roman"/>
          <w:sz w:val="32"/>
          <w:szCs w:val="32"/>
        </w:rPr>
      </w:pPr>
    </w:p>
    <w:p w:rsidR="00C033E4" w:rsidRDefault="00C033E4" w:rsidP="00C033E4">
      <w:pPr>
        <w:jc w:val="center"/>
        <w:rPr>
          <w:rFonts w:ascii="Times New Roman" w:hAnsi="Times New Roman"/>
          <w:sz w:val="32"/>
          <w:szCs w:val="32"/>
        </w:rPr>
      </w:pPr>
    </w:p>
    <w:p w:rsidR="00C033E4" w:rsidRDefault="00C033E4" w:rsidP="00C033E4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Москва</w:t>
      </w:r>
    </w:p>
    <w:p w:rsidR="00C033E4" w:rsidRPr="00E34F28" w:rsidRDefault="00C033E4" w:rsidP="00C033E4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2016г.</w:t>
      </w:r>
    </w:p>
    <w:p w:rsidR="00C033E4" w:rsidRPr="00C43F8F" w:rsidRDefault="00C033E4" w:rsidP="00C033E4">
      <w:pPr>
        <w:spacing w:after="420"/>
        <w:ind w:left="20" w:right="40" w:firstLine="600"/>
        <w:jc w:val="both"/>
        <w:rPr>
          <w:rFonts w:ascii="Times New Roman" w:hAnsi="Times New Roman"/>
          <w:sz w:val="28"/>
          <w:szCs w:val="28"/>
        </w:rPr>
      </w:pPr>
      <w:r w:rsidRPr="00D302F6">
        <w:rPr>
          <w:rFonts w:ascii="Times New Roman" w:hAnsi="Times New Roman"/>
          <w:sz w:val="28"/>
          <w:szCs w:val="28"/>
        </w:rPr>
        <w:lastRenderedPageBreak/>
        <w:t>Рабочая программа дисциплины «</w:t>
      </w:r>
      <w:r w:rsidR="003C553E">
        <w:rPr>
          <w:rFonts w:ascii="Times New Roman" w:hAnsi="Times New Roman"/>
          <w:sz w:val="28"/>
          <w:szCs w:val="28"/>
        </w:rPr>
        <w:t>История религий</w:t>
      </w:r>
      <w:r w:rsidRPr="00D302F6">
        <w:rPr>
          <w:rFonts w:ascii="Times New Roman" w:hAnsi="Times New Roman"/>
          <w:sz w:val="28"/>
          <w:szCs w:val="28"/>
        </w:rPr>
        <w:t xml:space="preserve">» по направлению подготовки </w:t>
      </w:r>
      <w:r w:rsidRPr="00C43F8F">
        <w:rPr>
          <w:rFonts w:ascii="Times New Roman" w:hAnsi="Times New Roman"/>
          <w:sz w:val="28"/>
          <w:szCs w:val="28"/>
        </w:rPr>
        <w:t>07.03.01 Архитектура</w:t>
      </w:r>
      <w:r w:rsidR="003C553E">
        <w:rPr>
          <w:rFonts w:ascii="Times New Roman" w:hAnsi="Times New Roman"/>
          <w:sz w:val="28"/>
          <w:szCs w:val="28"/>
        </w:rPr>
        <w:t>, направленность (профиль) А</w:t>
      </w:r>
      <w:bookmarkStart w:id="0" w:name="_GoBack"/>
      <w:bookmarkEnd w:id="0"/>
      <w:r w:rsidR="003C553E">
        <w:rPr>
          <w:rFonts w:ascii="Times New Roman" w:hAnsi="Times New Roman"/>
          <w:sz w:val="28"/>
          <w:szCs w:val="28"/>
        </w:rPr>
        <w:t>рхитектурное проектирование</w:t>
      </w:r>
      <w:r w:rsidRPr="00C43F8F">
        <w:rPr>
          <w:rFonts w:ascii="Times New Roman" w:hAnsi="Times New Roman"/>
          <w:sz w:val="28"/>
          <w:szCs w:val="28"/>
        </w:rPr>
        <w:t xml:space="preserve"> разработана на основе Федерального государственного образовательного стандарта высшего образования по направлению подготовки 07.03.01 Архитектура утвержденного приказом Министерства образования и науки Российской Федерации от 21 апреля 2016 г. № 463.</w:t>
      </w:r>
    </w:p>
    <w:p w:rsidR="00C033E4" w:rsidRDefault="00C033E4" w:rsidP="00C033E4">
      <w:pPr>
        <w:spacing w:after="300"/>
        <w:ind w:left="20" w:right="40" w:firstLine="6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Организация-разработчик: Федеральное государственное бюджетное образовательное учреждение высшего образования «Российская академия живописи, ваяния и зодчества Ильи Глазунова». </w:t>
      </w:r>
    </w:p>
    <w:p w:rsidR="00C033E4" w:rsidRDefault="00C033E4" w:rsidP="00C033E4">
      <w:pPr>
        <w:spacing w:after="240"/>
        <w:ind w:left="23" w:right="90" w:firstLine="60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Программа рассмотрена и одобрена</w:t>
      </w:r>
      <w:r w:rsidRPr="00E200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заседании кафедры  основ гражданственности от </w:t>
      </w:r>
      <w:r w:rsidRPr="002E2C5D">
        <w:rPr>
          <w:rFonts w:ascii="Times New Roman" w:hAnsi="Times New Roman"/>
          <w:sz w:val="28"/>
          <w:szCs w:val="28"/>
        </w:rPr>
        <w:t>03.06.2016 года</w:t>
      </w:r>
      <w:r>
        <w:rPr>
          <w:rFonts w:ascii="Times New Roman" w:hAnsi="Times New Roman"/>
          <w:sz w:val="28"/>
          <w:szCs w:val="28"/>
        </w:rPr>
        <w:t xml:space="preserve"> Протокол № 06-1</w:t>
      </w:r>
      <w:r w:rsidRPr="002E2C5D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>16.</w:t>
      </w:r>
    </w:p>
    <w:p w:rsidR="00C033E4" w:rsidRPr="000E22F6" w:rsidRDefault="00C033E4" w:rsidP="00C033E4">
      <w:pPr>
        <w:spacing w:after="240"/>
        <w:ind w:left="23" w:right="40" w:firstLine="601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Программа рассмотрена, одобрена и рекомендована к использованию при организации учебного процесса в ФГБОУ </w:t>
      </w:r>
      <w:proofErr w:type="gramStart"/>
      <w:r>
        <w:rPr>
          <w:rFonts w:ascii="Times New Roman" w:hAnsi="Times New Roman"/>
          <w:sz w:val="28"/>
          <w:szCs w:val="28"/>
        </w:rPr>
        <w:t>ВО</w:t>
      </w:r>
      <w:proofErr w:type="gramEnd"/>
      <w:r>
        <w:rPr>
          <w:rFonts w:ascii="Times New Roman" w:hAnsi="Times New Roman"/>
          <w:sz w:val="28"/>
          <w:szCs w:val="28"/>
        </w:rPr>
        <w:t xml:space="preserve"> «Российская академия живописи, ваяния и зодчества Ильи Глазунова» на заседании ученого совета от 05.07.2016 года Протокол</w:t>
      </w:r>
      <w:r>
        <w:rPr>
          <w:rFonts w:ascii="Times New Roman" w:hAnsi="Times New Roman"/>
          <w:sz w:val="28"/>
          <w:szCs w:val="28"/>
        </w:rPr>
        <w:t xml:space="preserve"> №3 </w:t>
      </w:r>
      <w:r w:rsidRPr="000E22F6">
        <w:rPr>
          <w:rFonts w:ascii="Times New Roman" w:eastAsia="Calibri" w:hAnsi="Times New Roman"/>
          <w:sz w:val="28"/>
          <w:szCs w:val="28"/>
        </w:rPr>
        <w:t>в составе ООП по направлению подготовки 07.03.01 Архитектура.</w:t>
      </w:r>
    </w:p>
    <w:p w:rsidR="00C033E4" w:rsidRPr="00D302F6" w:rsidRDefault="00C033E4" w:rsidP="00C033E4">
      <w:pPr>
        <w:spacing w:after="720"/>
        <w:ind w:left="20" w:right="90" w:firstLine="600"/>
        <w:rPr>
          <w:rFonts w:ascii="Times New Roman" w:hAnsi="Times New Roman"/>
          <w:sz w:val="28"/>
          <w:szCs w:val="28"/>
        </w:rPr>
      </w:pPr>
    </w:p>
    <w:p w:rsidR="00405614" w:rsidRPr="00405614" w:rsidRDefault="00405614" w:rsidP="00405614">
      <w:pPr>
        <w:spacing w:after="160"/>
        <w:ind w:left="23" w:right="40" w:firstLine="601"/>
        <w:contextualSpacing/>
        <w:jc w:val="both"/>
        <w:rPr>
          <w:rFonts w:ascii="Times New Roman" w:eastAsia="Times New Roman" w:hAnsi="Times New Roman" w:cs="Times New Roman"/>
          <w:sz w:val="10"/>
          <w:szCs w:val="10"/>
        </w:rPr>
      </w:pPr>
    </w:p>
    <w:p w:rsidR="00405614" w:rsidRPr="00405614" w:rsidRDefault="00405614" w:rsidP="00405614">
      <w:pPr>
        <w:spacing w:after="720" w:line="240" w:lineRule="auto"/>
        <w:ind w:left="20" w:right="90" w:firstLine="60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05614" w:rsidRPr="00405614" w:rsidRDefault="00405614" w:rsidP="00405614">
      <w:pPr>
        <w:spacing w:after="720" w:line="240" w:lineRule="auto"/>
        <w:ind w:left="20" w:right="90" w:firstLine="60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05614" w:rsidRPr="00405614" w:rsidRDefault="00405614" w:rsidP="00405614">
      <w:pPr>
        <w:spacing w:after="720" w:line="240" w:lineRule="auto"/>
        <w:ind w:left="20" w:right="90" w:firstLine="60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05614" w:rsidRPr="00405614" w:rsidRDefault="00405614" w:rsidP="00405614">
      <w:pPr>
        <w:spacing w:after="720" w:line="240" w:lineRule="auto"/>
        <w:ind w:left="20" w:right="90" w:firstLine="60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05614" w:rsidRPr="00405614" w:rsidRDefault="00405614" w:rsidP="00405614">
      <w:pPr>
        <w:spacing w:after="720" w:line="240" w:lineRule="auto"/>
        <w:ind w:left="20" w:right="90" w:firstLine="60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5614">
        <w:rPr>
          <w:rFonts w:ascii="Times New Roman" w:eastAsia="Times New Roman" w:hAnsi="Times New Roman" w:cs="Times New Roman"/>
          <w:sz w:val="28"/>
          <w:szCs w:val="28"/>
        </w:rPr>
        <w:t xml:space="preserve">Разработчик: </w:t>
      </w:r>
    </w:p>
    <w:p w:rsidR="00405614" w:rsidRPr="00405614" w:rsidRDefault="00405614" w:rsidP="00405614">
      <w:pPr>
        <w:spacing w:after="720" w:line="240" w:lineRule="auto"/>
        <w:ind w:left="20" w:right="90" w:firstLine="60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05614" w:rsidRPr="00405614" w:rsidRDefault="00583C89" w:rsidP="00405614">
      <w:pPr>
        <w:spacing w:after="720" w:line="240" w:lineRule="auto"/>
        <w:ind w:left="20" w:right="90" w:firstLine="60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Ростислав Ярема   </w:t>
      </w:r>
    </w:p>
    <w:p w:rsidR="00405614" w:rsidRPr="00405614" w:rsidRDefault="00405614" w:rsidP="00405614">
      <w:pPr>
        <w:spacing w:after="160" w:line="259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5614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tbl>
      <w:tblPr>
        <w:tblW w:w="9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5"/>
        <w:gridCol w:w="8431"/>
        <w:gridCol w:w="794"/>
      </w:tblGrid>
      <w:tr w:rsidR="00405614" w:rsidRPr="00405614" w:rsidTr="00195DA2">
        <w:trPr>
          <w:trHeight w:val="533"/>
          <w:jc w:val="center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5614" w:rsidRPr="00405614" w:rsidRDefault="00405614" w:rsidP="0040561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61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</w:t>
            </w:r>
            <w:proofErr w:type="gramStart"/>
            <w:r w:rsidRPr="00405614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05614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24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5614" w:rsidRPr="00405614" w:rsidRDefault="00405614" w:rsidP="0040561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614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05614" w:rsidRPr="00405614" w:rsidRDefault="00405614" w:rsidP="00405614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614">
              <w:rPr>
                <w:rFonts w:ascii="Times New Roman" w:eastAsia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9D3B05" w:rsidRPr="00405614" w:rsidTr="00195DA2">
        <w:trPr>
          <w:jc w:val="center"/>
        </w:trPr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3B05" w:rsidRPr="00405614" w:rsidRDefault="009D3B05" w:rsidP="0040561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614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3B05" w:rsidRPr="00405614" w:rsidRDefault="009D3B05" w:rsidP="00405614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56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Перечень планируемых результатов </w:t>
            </w:r>
            <w:proofErr w:type="gramStart"/>
            <w:r w:rsidRPr="00405614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обучения по дисциплине</w:t>
            </w:r>
            <w:proofErr w:type="gramEnd"/>
            <w:r w:rsidRPr="004056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(модулю), соотнесенных с планируемыми результатами освоения образовательной программы.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D3B05" w:rsidRPr="00405614" w:rsidRDefault="009D3B05" w:rsidP="005D39A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D3B05" w:rsidRPr="00405614" w:rsidTr="00195DA2">
        <w:trPr>
          <w:jc w:val="center"/>
        </w:trPr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3B05" w:rsidRPr="00405614" w:rsidRDefault="009D3B05" w:rsidP="0040561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614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3B05" w:rsidRPr="00405614" w:rsidRDefault="009D3B05" w:rsidP="00405614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614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дисциплины (модуля) в структуре образовательной программы.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D3B05" w:rsidRPr="00405614" w:rsidRDefault="009D3B05" w:rsidP="005D39A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D3B05" w:rsidRPr="00405614" w:rsidTr="00195DA2">
        <w:trPr>
          <w:jc w:val="center"/>
        </w:trPr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3B05" w:rsidRPr="00405614" w:rsidRDefault="009D3B05" w:rsidP="0040561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614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3B05" w:rsidRPr="00405614" w:rsidRDefault="009D3B05" w:rsidP="00405614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614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дисциплины (модуля) в зачетных единицах с указанием количества академических или астрономических часов, выделенных на контактную работу обучающихся с преподавателем (по видам учебных занятий) и на самостоятельную работу обучающихся.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D3B05" w:rsidRPr="00405614" w:rsidRDefault="009D3B05" w:rsidP="005D39A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D3B05" w:rsidRPr="00405614" w:rsidTr="00195DA2">
        <w:trPr>
          <w:jc w:val="center"/>
        </w:trPr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3B05" w:rsidRPr="00405614" w:rsidRDefault="009D3B05" w:rsidP="0040561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614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3B05" w:rsidRPr="00405614" w:rsidRDefault="009D3B05" w:rsidP="00405614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614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дисциплины (модуля), структурированное по темам (разделам) с указанием отведенного на них количества академических или астрономических часов и видов учебных занятий.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D3B05" w:rsidRPr="00405614" w:rsidRDefault="009D3B05" w:rsidP="005D39A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D3B05" w:rsidRPr="00405614" w:rsidTr="00195DA2">
        <w:trPr>
          <w:jc w:val="center"/>
        </w:trPr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3B05" w:rsidRPr="00405614" w:rsidRDefault="009D3B05" w:rsidP="0040561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614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3B05" w:rsidRPr="00405614" w:rsidRDefault="009D3B05" w:rsidP="00405614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6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Перечень учебно-методического обеспечения для самостоятельной работы </w:t>
            </w:r>
            <w:proofErr w:type="gramStart"/>
            <w:r w:rsidRPr="00405614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4056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дисциплине (модулю).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D3B05" w:rsidRPr="00405614" w:rsidRDefault="009D3B05" w:rsidP="005D39A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9D3B05" w:rsidRPr="00405614" w:rsidTr="00195DA2">
        <w:trPr>
          <w:jc w:val="center"/>
        </w:trPr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3B05" w:rsidRPr="00405614" w:rsidRDefault="009D3B05" w:rsidP="0040561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614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3B05" w:rsidRPr="00405614" w:rsidRDefault="009D3B05" w:rsidP="00405614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614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оценочных сре</w:t>
            </w:r>
            <w:proofErr w:type="gramStart"/>
            <w:r w:rsidRPr="00405614">
              <w:rPr>
                <w:rFonts w:ascii="Times New Roman" w:eastAsia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405614">
              <w:rPr>
                <w:rFonts w:ascii="Times New Roman" w:eastAsia="Times New Roman" w:hAnsi="Times New Roman" w:cs="Times New Roman"/>
                <w:sz w:val="24"/>
                <w:szCs w:val="24"/>
              </w:rPr>
              <w:t>я проведения промежуточной аттестации обучающихся по дисциплине (модулю).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D3B05" w:rsidRPr="00405614" w:rsidRDefault="009D3B05" w:rsidP="005D39A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9D3B05" w:rsidRPr="00405614" w:rsidTr="00195DA2">
        <w:trPr>
          <w:jc w:val="center"/>
        </w:trPr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3B05" w:rsidRPr="00405614" w:rsidRDefault="009D3B05" w:rsidP="0040561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614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3B05" w:rsidRPr="00405614" w:rsidRDefault="009D3B05" w:rsidP="004056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614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основной и дополнительной учебной литературы, необходимой для освоения дисциплины (модуля).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D3B05" w:rsidRPr="00405614" w:rsidRDefault="009D3B05" w:rsidP="005D39A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9D3B05" w:rsidRPr="00405614" w:rsidTr="00195DA2">
        <w:trPr>
          <w:jc w:val="center"/>
        </w:trPr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3B05" w:rsidRPr="00405614" w:rsidRDefault="009D3B05" w:rsidP="0040561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614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3B05" w:rsidRPr="00405614" w:rsidRDefault="009D3B05" w:rsidP="004056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614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ресурсов информационно-телекоммуникационной сети "Интернет", необходимых для освоения дисциплины (модуля).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D3B05" w:rsidRPr="00405614" w:rsidRDefault="009D3B05" w:rsidP="005D39A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9D3B05" w:rsidRPr="00405614" w:rsidTr="00195DA2">
        <w:trPr>
          <w:jc w:val="center"/>
        </w:trPr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3B05" w:rsidRPr="00405614" w:rsidRDefault="009D3B05" w:rsidP="0040561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614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3B05" w:rsidRPr="00405614" w:rsidRDefault="009D3B05" w:rsidP="004056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6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Методические указания для </w:t>
            </w:r>
            <w:proofErr w:type="gramStart"/>
            <w:r w:rsidRPr="00405614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4056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освоению дисциплины (модуля).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D3B05" w:rsidRPr="00405614" w:rsidRDefault="009D3B05" w:rsidP="005D39A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3B05" w:rsidRPr="00405614" w:rsidTr="00195DA2">
        <w:trPr>
          <w:jc w:val="center"/>
        </w:trPr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3B05" w:rsidRPr="00405614" w:rsidRDefault="009D3B05" w:rsidP="0040561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614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3B05" w:rsidRPr="00405614" w:rsidRDefault="009D3B05" w:rsidP="00405614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056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необходимости).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D3B05" w:rsidRPr="00405614" w:rsidRDefault="009D3B05" w:rsidP="005D39A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9D3B05" w:rsidRPr="00405614" w:rsidTr="00195DA2">
        <w:trPr>
          <w:jc w:val="center"/>
        </w:trPr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D3B05" w:rsidRPr="00405614" w:rsidRDefault="009D3B05" w:rsidP="0040561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614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24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D3B05" w:rsidRPr="00405614" w:rsidRDefault="009D3B05" w:rsidP="00405614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614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 материально-технической базы, необходимой для осуществления образовательного процесса по дисциплине (модулю)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B05" w:rsidRPr="00405614" w:rsidRDefault="009D3B05" w:rsidP="005D39A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</w:tr>
    </w:tbl>
    <w:p w:rsidR="00405614" w:rsidRPr="00405614" w:rsidRDefault="00405614" w:rsidP="00405614">
      <w:pPr>
        <w:spacing w:after="720" w:line="240" w:lineRule="auto"/>
        <w:ind w:left="20" w:right="90" w:firstLine="600"/>
        <w:contextualSpacing/>
        <w:rPr>
          <w:rFonts w:ascii="Times New Roman" w:eastAsia="Times New Roman" w:hAnsi="Times New Roman" w:cs="Times New Roman"/>
          <w:spacing w:val="10"/>
          <w:sz w:val="24"/>
          <w:szCs w:val="24"/>
        </w:rPr>
      </w:pPr>
    </w:p>
    <w:p w:rsidR="00405614" w:rsidRPr="00405614" w:rsidRDefault="00405614" w:rsidP="00405614">
      <w:pPr>
        <w:tabs>
          <w:tab w:val="left" w:pos="317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405614" w:rsidRPr="00405614" w:rsidRDefault="00405614" w:rsidP="00405614">
      <w:pPr>
        <w:tabs>
          <w:tab w:val="left" w:pos="317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405614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Сокращения:</w:t>
      </w:r>
    </w:p>
    <w:p w:rsidR="00405614" w:rsidRPr="00405614" w:rsidRDefault="00405614" w:rsidP="00405614">
      <w:pPr>
        <w:tabs>
          <w:tab w:val="left" w:pos="31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5614">
        <w:rPr>
          <w:rFonts w:ascii="Times New Roman" w:eastAsia="Times New Roman" w:hAnsi="Times New Roman" w:cs="Times New Roman"/>
          <w:sz w:val="28"/>
          <w:szCs w:val="28"/>
        </w:rPr>
        <w:t xml:space="preserve">ФГБОУ ВО </w:t>
      </w:r>
      <w:proofErr w:type="spellStart"/>
      <w:r w:rsidRPr="00405614">
        <w:rPr>
          <w:rFonts w:ascii="Times New Roman" w:eastAsia="Times New Roman" w:hAnsi="Times New Roman" w:cs="Times New Roman"/>
          <w:sz w:val="28"/>
          <w:szCs w:val="28"/>
        </w:rPr>
        <w:t>РАЖВиЗ</w:t>
      </w:r>
      <w:proofErr w:type="spellEnd"/>
      <w:r w:rsidRPr="00405614">
        <w:rPr>
          <w:rFonts w:ascii="Times New Roman" w:eastAsia="Times New Roman" w:hAnsi="Times New Roman" w:cs="Times New Roman"/>
          <w:sz w:val="28"/>
          <w:szCs w:val="28"/>
        </w:rPr>
        <w:t xml:space="preserve"> Ильи Глазунова - федеральное государственное образовательное учреждение высшего образования «Российская академия живописи, ваяния и зодчества Ильи Глазунова» </w:t>
      </w:r>
    </w:p>
    <w:p w:rsidR="00405614" w:rsidRPr="00405614" w:rsidRDefault="00405614" w:rsidP="00405614">
      <w:pPr>
        <w:tabs>
          <w:tab w:val="left" w:pos="31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5614">
        <w:rPr>
          <w:rFonts w:ascii="Times New Roman" w:eastAsia="Times New Roman" w:hAnsi="Times New Roman" w:cs="Times New Roman"/>
          <w:sz w:val="28"/>
          <w:szCs w:val="28"/>
        </w:rPr>
        <w:t>ОО – образовательная организация;</w:t>
      </w:r>
    </w:p>
    <w:p w:rsidR="00405614" w:rsidRPr="00405614" w:rsidRDefault="00405614" w:rsidP="00405614">
      <w:pPr>
        <w:tabs>
          <w:tab w:val="left" w:pos="31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5614">
        <w:rPr>
          <w:rFonts w:ascii="Times New Roman" w:eastAsia="Times New Roman" w:hAnsi="Times New Roman" w:cs="Times New Roman"/>
          <w:sz w:val="28"/>
          <w:szCs w:val="28"/>
        </w:rPr>
        <w:t>ООП – основная образовательная программа;</w:t>
      </w:r>
    </w:p>
    <w:p w:rsidR="00405614" w:rsidRPr="00405614" w:rsidRDefault="00405614" w:rsidP="00405614">
      <w:pPr>
        <w:tabs>
          <w:tab w:val="left" w:pos="31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5614">
        <w:rPr>
          <w:rFonts w:ascii="Times New Roman" w:eastAsia="Times New Roman" w:hAnsi="Times New Roman" w:cs="Times New Roman"/>
          <w:sz w:val="28"/>
          <w:szCs w:val="28"/>
        </w:rPr>
        <w:t>РПД – рабочая программа дисциплины;</w:t>
      </w:r>
    </w:p>
    <w:p w:rsidR="00405614" w:rsidRPr="00405614" w:rsidRDefault="00405614" w:rsidP="00405614">
      <w:pPr>
        <w:tabs>
          <w:tab w:val="left" w:pos="31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5614">
        <w:rPr>
          <w:rFonts w:ascii="Times New Roman" w:eastAsia="Times New Roman" w:hAnsi="Times New Roman" w:cs="Times New Roman"/>
          <w:sz w:val="28"/>
          <w:szCs w:val="28"/>
        </w:rPr>
        <w:t xml:space="preserve">ФГОС </w:t>
      </w:r>
      <w:proofErr w:type="gramStart"/>
      <w:r w:rsidRPr="00405614">
        <w:rPr>
          <w:rFonts w:ascii="Times New Roman" w:eastAsia="Times New Roman" w:hAnsi="Times New Roman" w:cs="Times New Roman"/>
          <w:sz w:val="28"/>
          <w:szCs w:val="28"/>
        </w:rPr>
        <w:t>ВО</w:t>
      </w:r>
      <w:proofErr w:type="gramEnd"/>
      <w:r w:rsidRPr="00405614">
        <w:rPr>
          <w:rFonts w:ascii="Times New Roman" w:eastAsia="Times New Roman" w:hAnsi="Times New Roman" w:cs="Times New Roman"/>
          <w:sz w:val="28"/>
          <w:szCs w:val="28"/>
        </w:rPr>
        <w:t xml:space="preserve"> – федеральный государственный образовательный стандарт высшего образования</w:t>
      </w:r>
    </w:p>
    <w:p w:rsidR="00405614" w:rsidRPr="00405614" w:rsidRDefault="00405614" w:rsidP="00405614">
      <w:pPr>
        <w:tabs>
          <w:tab w:val="left" w:pos="31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5614">
        <w:rPr>
          <w:rFonts w:ascii="Times New Roman" w:eastAsia="Times New Roman" w:hAnsi="Times New Roman" w:cs="Times New Roman"/>
          <w:sz w:val="28"/>
          <w:szCs w:val="28"/>
        </w:rPr>
        <w:t>ППС – профессорско-преподавательский состав</w:t>
      </w:r>
    </w:p>
    <w:p w:rsidR="00405614" w:rsidRPr="00405614" w:rsidRDefault="00405614" w:rsidP="00135201">
      <w:pPr>
        <w:numPr>
          <w:ilvl w:val="0"/>
          <w:numId w:val="2"/>
        </w:numPr>
        <w:spacing w:after="0" w:line="240" w:lineRule="auto"/>
        <w:ind w:left="0" w:right="-1" w:firstLine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05614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Перечень планируемых результатов </w:t>
      </w:r>
      <w:proofErr w:type="gramStart"/>
      <w:r w:rsidRPr="00405614">
        <w:rPr>
          <w:rFonts w:ascii="Times New Roman" w:eastAsia="Times New Roman" w:hAnsi="Times New Roman" w:cs="Times New Roman"/>
          <w:b/>
          <w:sz w:val="28"/>
          <w:szCs w:val="28"/>
        </w:rPr>
        <w:t>обучения по дисциплине</w:t>
      </w:r>
      <w:proofErr w:type="gramEnd"/>
      <w:r w:rsidRPr="00405614">
        <w:rPr>
          <w:rFonts w:ascii="Times New Roman" w:eastAsia="Times New Roman" w:hAnsi="Times New Roman" w:cs="Times New Roman"/>
          <w:b/>
          <w:sz w:val="28"/>
          <w:szCs w:val="28"/>
        </w:rPr>
        <w:t xml:space="preserve">, соотнесенных с планируемыми результатами освоения образовательной программы. </w:t>
      </w:r>
    </w:p>
    <w:p w:rsidR="00405614" w:rsidRDefault="00405614" w:rsidP="001352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bookmarkStart w:id="1" w:name="OLE_LINK1"/>
    </w:p>
    <w:p w:rsidR="00135201" w:rsidRDefault="00135201" w:rsidP="00135201">
      <w:pPr>
        <w:spacing w:after="0"/>
        <w:ind w:firstLine="64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Дисциплина "История религий" изучает закономерности возникновения религии, развития и функционирования религии, ее системные компоненты, многообразные феномены религии, представленные в истории общества, а также взаимосвязь религии и других областей культуры.</w:t>
      </w:r>
    </w:p>
    <w:p w:rsidR="00700688" w:rsidRPr="001F7590" w:rsidRDefault="00700688" w:rsidP="00135201">
      <w:pPr>
        <w:spacing w:after="0"/>
        <w:ind w:firstLine="64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35201" w:rsidRDefault="00135201" w:rsidP="00135201">
      <w:pPr>
        <w:spacing w:after="0"/>
        <w:ind w:firstLine="644"/>
        <w:jc w:val="both"/>
        <w:rPr>
          <w:rFonts w:ascii="Times New Roman" w:eastAsia="Times New Roman" w:hAnsi="Times New Roman" w:cs="Times New Roman"/>
          <w:spacing w:val="-12"/>
          <w:sz w:val="28"/>
          <w:szCs w:val="28"/>
        </w:rPr>
      </w:pPr>
      <w:r w:rsidRPr="00964483">
        <w:rPr>
          <w:rFonts w:ascii="Times New Roman" w:eastAsia="Times New Roman" w:hAnsi="Times New Roman" w:cs="Times New Roman"/>
          <w:b/>
          <w:sz w:val="28"/>
          <w:szCs w:val="28"/>
        </w:rPr>
        <w:t>Целью</w:t>
      </w:r>
      <w:r w:rsidRPr="00405614">
        <w:rPr>
          <w:rFonts w:ascii="Times New Roman" w:eastAsia="Times New Roman" w:hAnsi="Times New Roman" w:cs="Times New Roman"/>
          <w:sz w:val="28"/>
          <w:szCs w:val="28"/>
        </w:rPr>
        <w:t xml:space="preserve"> освоения дисциплины </w:t>
      </w:r>
      <w:r w:rsidRPr="00584167">
        <w:rPr>
          <w:rFonts w:ascii="Times New Roman" w:eastAsia="Times New Roman" w:hAnsi="Times New Roman" w:cs="Times New Roman"/>
          <w:sz w:val="28"/>
          <w:szCs w:val="28"/>
        </w:rPr>
        <w:t>«История религий»</w:t>
      </w:r>
      <w:r>
        <w:rPr>
          <w:rFonts w:ascii="Times New Roman" w:eastAsia="Times New Roman" w:hAnsi="Times New Roman" w:cs="Times New Roman"/>
          <w:b/>
          <w:sz w:val="36"/>
          <w:szCs w:val="32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являе</w:t>
      </w:r>
      <w:r w:rsidRPr="00405614">
        <w:rPr>
          <w:rFonts w:ascii="Times New Roman" w:eastAsia="Times New Roman" w:hAnsi="Times New Roman" w:cs="Times New Roman"/>
          <w:sz w:val="28"/>
          <w:szCs w:val="28"/>
        </w:rPr>
        <w:t>тся</w:t>
      </w:r>
      <w:r>
        <w:rPr>
          <w:rFonts w:ascii="Times New Roman" w:eastAsia="Times New Roman" w:hAnsi="Times New Roman" w:cs="Times New Roman"/>
          <w:spacing w:val="-12"/>
          <w:sz w:val="28"/>
          <w:szCs w:val="28"/>
        </w:rPr>
        <w:t>: усвоение теоретических знаний и формирование практических навыков анализа феноменов религии, взятых в широких хронологических рамках, и их влияние на другие сферы культуры, в частности на искусство.</w:t>
      </w:r>
    </w:p>
    <w:p w:rsidR="00700688" w:rsidRPr="00572A96" w:rsidRDefault="00700688" w:rsidP="00135201">
      <w:pPr>
        <w:spacing w:after="0"/>
        <w:ind w:firstLine="644"/>
        <w:jc w:val="both"/>
        <w:rPr>
          <w:rFonts w:ascii="Times New Roman" w:eastAsia="Times New Roman" w:hAnsi="Times New Roman" w:cs="Times New Roman"/>
          <w:b/>
          <w:sz w:val="36"/>
          <w:szCs w:val="32"/>
        </w:rPr>
      </w:pPr>
    </w:p>
    <w:p w:rsidR="00135201" w:rsidRDefault="00135201" w:rsidP="00135201">
      <w:pPr>
        <w:autoSpaceDE w:val="0"/>
        <w:autoSpaceDN w:val="0"/>
        <w:adjustRightInd w:val="0"/>
        <w:spacing w:after="0"/>
        <w:ind w:firstLine="644"/>
        <w:jc w:val="both"/>
        <w:rPr>
          <w:rFonts w:ascii="Times New Roman" w:eastAsia="Times New Roman" w:hAnsi="Times New Roman" w:cs="Times New Roman"/>
          <w:spacing w:val="-12"/>
          <w:sz w:val="28"/>
          <w:szCs w:val="28"/>
        </w:rPr>
      </w:pPr>
      <w:r w:rsidRPr="00964483">
        <w:rPr>
          <w:rFonts w:ascii="Times New Roman" w:eastAsia="Times New Roman" w:hAnsi="Times New Roman" w:cs="Times New Roman"/>
          <w:b/>
          <w:spacing w:val="-12"/>
          <w:sz w:val="28"/>
          <w:szCs w:val="28"/>
        </w:rPr>
        <w:t>Задачи изучения дисциплины</w:t>
      </w:r>
      <w:r>
        <w:rPr>
          <w:rFonts w:ascii="Times New Roman" w:eastAsia="Times New Roman" w:hAnsi="Times New Roman" w:cs="Times New Roman"/>
          <w:spacing w:val="-12"/>
          <w:sz w:val="28"/>
          <w:szCs w:val="28"/>
        </w:rPr>
        <w:t>:</w:t>
      </w:r>
    </w:p>
    <w:p w:rsidR="00135201" w:rsidRDefault="00135201" w:rsidP="0013520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pacing w:val="-12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2"/>
          <w:sz w:val="28"/>
          <w:szCs w:val="28"/>
        </w:rPr>
        <w:t>1. Преподнести студентам знания об основных терминах и компонентах понятийного аппарата религиоведения, понимания религии как системы, ее социальной роли.</w:t>
      </w:r>
    </w:p>
    <w:p w:rsidR="00135201" w:rsidRDefault="00135201" w:rsidP="0013520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pacing w:val="-12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2"/>
          <w:sz w:val="28"/>
          <w:szCs w:val="28"/>
        </w:rPr>
        <w:t>2. Сформировать знания об особенностях становления развития религиозного мышления человечества, особенностях культа, его организации и основах вероучений религиозных феноменов.</w:t>
      </w:r>
    </w:p>
    <w:p w:rsidR="00135201" w:rsidRDefault="00135201" w:rsidP="0013520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pacing w:val="-12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2"/>
          <w:sz w:val="28"/>
          <w:szCs w:val="28"/>
        </w:rPr>
        <w:t>3. Изложить историю зарождения и развития мировых религий, их взаимодействия с национальными формами религий.</w:t>
      </w:r>
    </w:p>
    <w:p w:rsidR="00135201" w:rsidRDefault="00135201" w:rsidP="0013520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pacing w:val="-12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2"/>
          <w:sz w:val="28"/>
          <w:szCs w:val="28"/>
        </w:rPr>
        <w:t>4. Обозначить взаимосвязь религии и с другими сферами культуры, в том числе с искусством.</w:t>
      </w:r>
    </w:p>
    <w:p w:rsidR="00135201" w:rsidRDefault="00135201" w:rsidP="0013520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pacing w:val="-12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2"/>
          <w:sz w:val="28"/>
          <w:szCs w:val="28"/>
        </w:rPr>
        <w:t>5. Развить способность анализировать религиозные феномены в их историческом контексте, анализировать исторические источники и научную литературу, формировать собственное мнение на основе изученного и проанализированного материала, формулировать и излагать свою позицию.</w:t>
      </w:r>
    </w:p>
    <w:p w:rsidR="00135201" w:rsidRDefault="00135201" w:rsidP="00700688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pacing w:val="-12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2"/>
          <w:sz w:val="28"/>
          <w:szCs w:val="28"/>
        </w:rPr>
        <w:t>6. Воспитать веротерпимость, не допускающую конфликтного поведения на почве религиозной неприязни, уважение к правам и свободам человека в сфере духовной культуры.</w:t>
      </w:r>
    </w:p>
    <w:p w:rsidR="005E7D19" w:rsidRDefault="00405614" w:rsidP="00700688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405614">
        <w:rPr>
          <w:rFonts w:ascii="Times New Roman CYR" w:eastAsia="Times New Roman" w:hAnsi="Times New Roman CYR" w:cs="Times New Roman CYR"/>
          <w:sz w:val="28"/>
          <w:szCs w:val="28"/>
        </w:rPr>
        <w:t xml:space="preserve">Процесс изучения дисциплины </w:t>
      </w:r>
      <w:r w:rsidR="00E23E19">
        <w:rPr>
          <w:rFonts w:ascii="Times New Roman" w:eastAsia="Times New Roman" w:hAnsi="Times New Roman" w:cs="Times New Roman"/>
          <w:bCs/>
          <w:sz w:val="28"/>
          <w:szCs w:val="28"/>
        </w:rPr>
        <w:t>"История религий</w:t>
      </w:r>
      <w:r w:rsidR="00E23E19">
        <w:rPr>
          <w:rFonts w:ascii="Times New Roman" w:eastAsia="Times New Roman" w:hAnsi="Times New Roman" w:cs="Times New Roman"/>
          <w:sz w:val="28"/>
          <w:szCs w:val="28"/>
        </w:rPr>
        <w:t>"</w:t>
      </w:r>
      <w:r w:rsidRPr="0040561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05614">
        <w:rPr>
          <w:rFonts w:ascii="Times New Roman CYR" w:eastAsia="Times New Roman" w:hAnsi="Times New Roman CYR" w:cs="Times New Roman CYR"/>
          <w:sz w:val="28"/>
          <w:szCs w:val="28"/>
        </w:rPr>
        <w:t xml:space="preserve">направлен на </w:t>
      </w:r>
      <w:r w:rsidRPr="00405614">
        <w:rPr>
          <w:rFonts w:ascii="Times New Roman" w:eastAsia="Times New Roman" w:hAnsi="Times New Roman" w:cs="Times New Roman"/>
          <w:sz w:val="28"/>
          <w:szCs w:val="28"/>
        </w:rPr>
        <w:t>формирование следующих компетенций</w:t>
      </w:r>
      <w:r w:rsidRPr="00405614">
        <w:rPr>
          <w:rFonts w:ascii="Times New Roman" w:eastAsia="Times New Roman" w:hAnsi="Times New Roman" w:cs="Times New Roman"/>
          <w:i/>
          <w:sz w:val="28"/>
          <w:szCs w:val="28"/>
        </w:rPr>
        <w:t xml:space="preserve">: </w:t>
      </w:r>
    </w:p>
    <w:p w:rsidR="005E7D19" w:rsidRDefault="00EB51A2" w:rsidP="00700688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общ</w:t>
      </w:r>
      <w:r w:rsidR="00A97D9B">
        <w:rPr>
          <w:rFonts w:ascii="Times New Roman" w:eastAsia="Times New Roman" w:hAnsi="Times New Roman" w:cs="Times New Roman"/>
          <w:sz w:val="28"/>
          <w:szCs w:val="28"/>
        </w:rPr>
        <w:t>екультурные</w:t>
      </w:r>
      <w:r w:rsidR="00551868">
        <w:rPr>
          <w:rFonts w:ascii="Times New Roman" w:eastAsia="Times New Roman" w:hAnsi="Times New Roman" w:cs="Times New Roman"/>
          <w:sz w:val="28"/>
          <w:szCs w:val="28"/>
        </w:rPr>
        <w:t xml:space="preserve"> компетенции: ОК-2; ОК-6</w:t>
      </w:r>
    </w:p>
    <w:bookmarkEnd w:id="1"/>
    <w:p w:rsidR="00405614" w:rsidRDefault="00405614" w:rsidP="0040561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51868" w:rsidRDefault="00551868" w:rsidP="0040561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51868" w:rsidRPr="00405614" w:rsidRDefault="00551868" w:rsidP="0040561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HiddenHorzOCR" w:hAnsi="Times New Roman" w:cs="Times New Roman"/>
          <w:b/>
          <w:i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134"/>
        <w:gridCol w:w="2977"/>
        <w:gridCol w:w="1134"/>
        <w:gridCol w:w="3827"/>
      </w:tblGrid>
      <w:tr w:rsidR="00700688" w:rsidRPr="00DA2C70" w:rsidTr="00691B3C">
        <w:trPr>
          <w:cantSplit/>
          <w:trHeight w:val="113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00688" w:rsidRPr="00DA2C70" w:rsidRDefault="00700688" w:rsidP="00691B3C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DA2C70">
              <w:rPr>
                <w:rFonts w:ascii="Times New Roman" w:eastAsia="Calibri" w:hAnsi="Times New Roman" w:cs="Times New Roman"/>
                <w:b/>
                <w:sz w:val="24"/>
              </w:rPr>
              <w:lastRenderedPageBreak/>
              <w:t>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00688" w:rsidRPr="00DA2C70" w:rsidRDefault="00700688" w:rsidP="00691B3C">
            <w:pPr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DA2C70">
              <w:rPr>
                <w:rFonts w:ascii="Times New Roman" w:eastAsia="Calibri" w:hAnsi="Times New Roman" w:cs="Times New Roman"/>
                <w:b/>
                <w:sz w:val="24"/>
              </w:rPr>
              <w:t xml:space="preserve">Индекс </w:t>
            </w:r>
            <w:proofErr w:type="gramStart"/>
            <w:r w:rsidRPr="00DA2C70">
              <w:rPr>
                <w:rFonts w:ascii="Times New Roman" w:eastAsia="Calibri" w:hAnsi="Times New Roman" w:cs="Times New Roman"/>
                <w:b/>
                <w:sz w:val="24"/>
              </w:rPr>
              <w:t>компе-</w:t>
            </w:r>
            <w:proofErr w:type="spellStart"/>
            <w:r w:rsidRPr="00DA2C70">
              <w:rPr>
                <w:rFonts w:ascii="Times New Roman" w:eastAsia="Calibri" w:hAnsi="Times New Roman" w:cs="Times New Roman"/>
                <w:b/>
                <w:sz w:val="24"/>
              </w:rPr>
              <w:t>тенции</w:t>
            </w:r>
            <w:proofErr w:type="spellEnd"/>
            <w:proofErr w:type="gramEnd"/>
            <w:r w:rsidRPr="00DA2C70"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00688" w:rsidRPr="00DA2C70" w:rsidRDefault="00700688" w:rsidP="00691B3C">
            <w:pPr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DA2C70">
              <w:rPr>
                <w:rFonts w:ascii="Times New Roman" w:eastAsia="Calibri" w:hAnsi="Times New Roman" w:cs="Times New Roman"/>
                <w:b/>
                <w:sz w:val="24"/>
              </w:rPr>
              <w:t xml:space="preserve">Наименование образовательной компетенции 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00688" w:rsidRDefault="00700688" w:rsidP="00691B3C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 xml:space="preserve">Основные показатели достижения результата </w:t>
            </w:r>
            <w:proofErr w:type="gramStart"/>
            <w:r>
              <w:rPr>
                <w:b/>
              </w:rPr>
              <w:t>обучения по дисциплине</w:t>
            </w:r>
            <w:proofErr w:type="gramEnd"/>
          </w:p>
        </w:tc>
      </w:tr>
      <w:tr w:rsidR="00700688" w:rsidRPr="00DA2C70" w:rsidTr="000A13E2">
        <w:trPr>
          <w:cantSplit/>
          <w:trHeight w:val="53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688" w:rsidRPr="00DA2C70" w:rsidRDefault="00700688" w:rsidP="00700688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688" w:rsidRPr="00DA2C70" w:rsidRDefault="00700688" w:rsidP="00691B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ОК-</w:t>
            </w:r>
            <w:r w:rsidR="00283EA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688" w:rsidRPr="00190903" w:rsidRDefault="00283EA7" w:rsidP="00A918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Способностью анализировать основные этапы и закономерности исторического развития общества для формирования гражданской позиции.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688" w:rsidRPr="00DA2C70" w:rsidRDefault="00700688" w:rsidP="00DC77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C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688" w:rsidRPr="00DA2C70" w:rsidRDefault="00B30B82" w:rsidP="000A13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Основные этапы становления и развития религиозного мышления человечества в общем историко-культурном контексте и их содержание.</w:t>
            </w:r>
          </w:p>
        </w:tc>
      </w:tr>
      <w:tr w:rsidR="00700688" w:rsidRPr="00DA2C70" w:rsidTr="000A13E2">
        <w:trPr>
          <w:cantSplit/>
          <w:trHeight w:val="51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688" w:rsidRPr="00DA2C70" w:rsidRDefault="00700688" w:rsidP="00700688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688" w:rsidRPr="00DA2C70" w:rsidRDefault="00700688" w:rsidP="00691B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688" w:rsidRPr="00190903" w:rsidRDefault="00700688" w:rsidP="00A918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688" w:rsidRPr="00DA2C70" w:rsidRDefault="00700688" w:rsidP="00DC77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C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688" w:rsidRPr="00B30B82" w:rsidRDefault="00B30B82" w:rsidP="00C168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0B82">
              <w:rPr>
                <w:rFonts w:ascii="Times New Roman" w:hAnsi="Times New Roman" w:cs="Times New Roman"/>
                <w:sz w:val="24"/>
                <w:szCs w:val="24"/>
              </w:rPr>
              <w:t xml:space="preserve">критически воспринимать, анализировать и оценивать </w:t>
            </w:r>
            <w:r w:rsidR="00317558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этапы становления и развития религиозного мышления</w:t>
            </w:r>
            <w:r w:rsidRPr="00B30B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75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общем </w:t>
            </w:r>
            <w:r w:rsidR="007156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контексте исторического развития общества </w:t>
            </w:r>
            <w:r w:rsidR="00C168DE">
              <w:rPr>
                <w:rFonts w:ascii="Times New Roman" w:eastAsia="Calibri" w:hAnsi="Times New Roman" w:cs="Times New Roman"/>
                <w:sz w:val="24"/>
                <w:szCs w:val="24"/>
              </w:rPr>
              <w:t>и в частности российского государства.</w:t>
            </w:r>
          </w:p>
        </w:tc>
      </w:tr>
      <w:tr w:rsidR="00700688" w:rsidRPr="00DA2C70" w:rsidTr="000A13E2">
        <w:trPr>
          <w:cantSplit/>
          <w:trHeight w:val="63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688" w:rsidRPr="00DA2C70" w:rsidRDefault="00700688" w:rsidP="00700688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688" w:rsidRPr="00DA2C70" w:rsidRDefault="00700688" w:rsidP="00691B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688" w:rsidRPr="00190903" w:rsidRDefault="00700688" w:rsidP="00A918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688" w:rsidRPr="00DA2C70" w:rsidRDefault="00700688" w:rsidP="00DC77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C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688" w:rsidRPr="00DA2C70" w:rsidRDefault="00B829A4" w:rsidP="00C40F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DA2C70">
              <w:rPr>
                <w:rFonts w:ascii="Times New Roman" w:hAnsi="Times New Roman"/>
                <w:sz w:val="24"/>
                <w:szCs w:val="24"/>
              </w:rPr>
              <w:t>авыками</w:t>
            </w:r>
            <w:r w:rsidR="00C40FA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gramStart"/>
            <w:r w:rsidR="00C40FAD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proofErr w:type="spellStart"/>
            <w:proofErr w:type="gramEnd"/>
            <w:r w:rsidR="00283EA7">
              <w:rPr>
                <w:rFonts w:ascii="Times New Roman" w:hAnsi="Times New Roman"/>
                <w:sz w:val="24"/>
                <w:szCs w:val="24"/>
              </w:rPr>
              <w:t>равнительно</w:t>
            </w:r>
            <w:proofErr w:type="spellEnd"/>
            <w:r w:rsidR="00283EA7">
              <w:rPr>
                <w:rFonts w:ascii="Times New Roman" w:hAnsi="Times New Roman"/>
                <w:sz w:val="24"/>
                <w:szCs w:val="24"/>
              </w:rPr>
              <w:t>-исторического анализа</w:t>
            </w:r>
          </w:p>
        </w:tc>
      </w:tr>
      <w:tr w:rsidR="00700688" w:rsidRPr="00DA2C70" w:rsidTr="00B13C5D">
        <w:trPr>
          <w:cantSplit/>
          <w:trHeight w:val="123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688" w:rsidRPr="00DA2C70" w:rsidRDefault="00700688" w:rsidP="00700688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688" w:rsidRPr="00DA2C70" w:rsidRDefault="00283EA7" w:rsidP="00691B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ОК-6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845" w:rsidRPr="00190903" w:rsidRDefault="00283EA7" w:rsidP="00283E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283EA7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пособностью работать в команде, толерантно воспринимая социальные и культурные различия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688" w:rsidRPr="00DA2C70" w:rsidRDefault="00700688" w:rsidP="00DC77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C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688" w:rsidRPr="00B13C5D" w:rsidRDefault="00C40FAD" w:rsidP="00F12364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</w:pPr>
            <w:r w:rsidRPr="00B13C5D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>Многообразие религиозных феноменов и их содержание, социальные роли религии</w:t>
            </w:r>
            <w:r w:rsidR="00B13C5D" w:rsidRPr="00B13C5D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>.</w:t>
            </w:r>
          </w:p>
        </w:tc>
      </w:tr>
      <w:tr w:rsidR="00700688" w:rsidRPr="00DA2C70" w:rsidTr="00F31B1B">
        <w:trPr>
          <w:cantSplit/>
          <w:trHeight w:val="212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688" w:rsidRPr="00DA2C70" w:rsidRDefault="00700688" w:rsidP="00700688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688" w:rsidRPr="00DA2C70" w:rsidRDefault="00700688" w:rsidP="00691B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688" w:rsidRPr="00190903" w:rsidRDefault="00700688" w:rsidP="00A918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688" w:rsidRPr="00DA2C70" w:rsidRDefault="00700688" w:rsidP="00DC77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A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</w:t>
            </w:r>
            <w:r w:rsidRPr="00DA2C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еть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688" w:rsidRPr="00DA2C70" w:rsidRDefault="00B13C5D" w:rsidP="00B13C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Проявлять </w:t>
            </w:r>
            <w:r w:rsidRPr="00B13C5D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>веротерпимость, не допускающую конфликтного поведения на почве религиозной неприязни, уважение к правам и свободам человека в сфере духовной культуры.</w:t>
            </w:r>
          </w:p>
        </w:tc>
      </w:tr>
      <w:tr w:rsidR="00700688" w:rsidRPr="00DA2C70" w:rsidTr="00B13C5D">
        <w:trPr>
          <w:cantSplit/>
          <w:trHeight w:val="111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688" w:rsidRPr="00DA2C70" w:rsidRDefault="00700688" w:rsidP="00700688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688" w:rsidRPr="00DA2C70" w:rsidRDefault="00700688" w:rsidP="00691B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688" w:rsidRPr="00190903" w:rsidRDefault="00700688" w:rsidP="00A918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688" w:rsidRPr="00DA2C70" w:rsidRDefault="00700688" w:rsidP="00DC77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C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688" w:rsidRPr="00DA2C70" w:rsidRDefault="00B13C5D" w:rsidP="000A13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Методами изучения и анализа историко-культурного материала, навыками толерантного поведения </w:t>
            </w:r>
          </w:p>
        </w:tc>
      </w:tr>
    </w:tbl>
    <w:p w:rsidR="00405614" w:rsidRPr="00405614" w:rsidRDefault="00405614" w:rsidP="00405614">
      <w:pPr>
        <w:autoSpaceDE w:val="0"/>
        <w:autoSpaceDN w:val="0"/>
        <w:adjustRightInd w:val="0"/>
        <w:spacing w:after="0"/>
        <w:jc w:val="both"/>
        <w:rPr>
          <w:rFonts w:ascii="Times New Roman" w:eastAsia="HiddenHorzOCR" w:hAnsi="Times New Roman" w:cs="Times New Roman"/>
          <w:sz w:val="28"/>
          <w:szCs w:val="28"/>
        </w:rPr>
      </w:pPr>
    </w:p>
    <w:p w:rsidR="00405614" w:rsidRPr="00405614" w:rsidRDefault="00405614" w:rsidP="004056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 w:cs="Times New Roman"/>
          <w:b/>
          <w:sz w:val="28"/>
          <w:szCs w:val="28"/>
        </w:rPr>
      </w:pPr>
      <w:r w:rsidRPr="00405614">
        <w:rPr>
          <w:rFonts w:ascii="Times New Roman" w:eastAsia="HiddenHorzOCR" w:hAnsi="Times New Roman" w:cs="Times New Roman"/>
          <w:b/>
          <w:sz w:val="28"/>
          <w:szCs w:val="28"/>
        </w:rPr>
        <w:t>2. Место дисциплины в структуре ООП</w:t>
      </w:r>
    </w:p>
    <w:p w:rsidR="00405614" w:rsidRPr="00405614" w:rsidRDefault="00405614" w:rsidP="00405614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HiddenHorzOCR" w:hAnsi="Times New Roman" w:cs="Times New Roman"/>
          <w:i/>
          <w:sz w:val="28"/>
          <w:szCs w:val="28"/>
        </w:rPr>
      </w:pPr>
    </w:p>
    <w:p w:rsidR="00405614" w:rsidRPr="00405614" w:rsidRDefault="00405614" w:rsidP="00307BEB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5614">
        <w:rPr>
          <w:rFonts w:ascii="Times New Roman" w:eastAsia="Times New Roman" w:hAnsi="Times New Roman" w:cs="Times New Roman"/>
          <w:bCs/>
          <w:sz w:val="28"/>
          <w:szCs w:val="28"/>
        </w:rPr>
        <w:t>Дисциплина</w:t>
      </w:r>
      <w:r w:rsidR="004312B2">
        <w:rPr>
          <w:rFonts w:ascii="Times New Roman" w:eastAsia="Times New Roman" w:hAnsi="Times New Roman" w:cs="Times New Roman"/>
          <w:sz w:val="28"/>
          <w:szCs w:val="28"/>
        </w:rPr>
        <w:t xml:space="preserve"> Б</w:t>
      </w:r>
      <w:proofErr w:type="gramStart"/>
      <w:r w:rsidR="004312B2">
        <w:rPr>
          <w:rFonts w:ascii="Times New Roman" w:eastAsia="Times New Roman" w:hAnsi="Times New Roman" w:cs="Times New Roman"/>
          <w:sz w:val="28"/>
          <w:szCs w:val="28"/>
        </w:rPr>
        <w:t>1</w:t>
      </w:r>
      <w:proofErr w:type="gramEnd"/>
      <w:r w:rsidR="004312B2">
        <w:rPr>
          <w:rFonts w:ascii="Times New Roman" w:eastAsia="Times New Roman" w:hAnsi="Times New Roman" w:cs="Times New Roman"/>
          <w:sz w:val="28"/>
          <w:szCs w:val="28"/>
        </w:rPr>
        <w:t>.В.ОД.10.</w:t>
      </w:r>
      <w:r w:rsidRPr="0040561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4312B2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="004312B2" w:rsidRPr="004312B2">
        <w:rPr>
          <w:rFonts w:ascii="Times New Roman" w:eastAsia="Times New Roman" w:hAnsi="Times New Roman" w:cs="Times New Roman"/>
          <w:sz w:val="28"/>
          <w:szCs w:val="28"/>
        </w:rPr>
        <w:t>История религий</w:t>
      </w:r>
      <w:r w:rsidRPr="004312B2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40561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05614">
        <w:rPr>
          <w:rFonts w:ascii="Times New Roman" w:eastAsia="Times New Roman" w:hAnsi="Times New Roman" w:cs="Times New Roman"/>
          <w:bCs/>
          <w:sz w:val="28"/>
          <w:szCs w:val="28"/>
        </w:rPr>
        <w:t xml:space="preserve">относится к дисциплинам базовой части Блока 1. </w:t>
      </w:r>
      <w:r w:rsidRPr="00405614">
        <w:rPr>
          <w:rFonts w:ascii="Times New Roman" w:eastAsia="Times New Roman" w:hAnsi="Times New Roman" w:cs="Times New Roman"/>
          <w:sz w:val="28"/>
          <w:szCs w:val="28"/>
        </w:rPr>
        <w:t xml:space="preserve">Данная дисциплина предназначается  для подготовки специалистов </w:t>
      </w:r>
      <w:r w:rsidR="000D114F" w:rsidRPr="000D114F">
        <w:rPr>
          <w:rFonts w:ascii="Times New Roman" w:eastAsia="Times New Roman" w:hAnsi="Times New Roman" w:cs="Times New Roman"/>
          <w:sz w:val="28"/>
          <w:szCs w:val="28"/>
        </w:rPr>
        <w:t>факультета Архитектура</w:t>
      </w:r>
      <w:r w:rsidRPr="000D114F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405614">
        <w:rPr>
          <w:rFonts w:ascii="Times New Roman" w:eastAsia="Times New Roman" w:hAnsi="Times New Roman" w:cs="Times New Roman"/>
          <w:sz w:val="28"/>
          <w:szCs w:val="28"/>
        </w:rPr>
        <w:t xml:space="preserve"> обучающихся по специаль</w:t>
      </w:r>
      <w:r w:rsidR="003F74A7">
        <w:rPr>
          <w:rFonts w:ascii="Times New Roman" w:eastAsia="Times New Roman" w:hAnsi="Times New Roman" w:cs="Times New Roman"/>
          <w:sz w:val="28"/>
          <w:szCs w:val="28"/>
        </w:rPr>
        <w:t>ности 07.03.01 Архитектура</w:t>
      </w:r>
      <w:r w:rsidR="00307BE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3F74A7">
        <w:rPr>
          <w:rFonts w:ascii="Times New Roman" w:eastAsia="Times New Roman" w:hAnsi="Times New Roman" w:cs="Times New Roman"/>
          <w:sz w:val="28"/>
          <w:szCs w:val="28"/>
        </w:rPr>
        <w:t>профиль: архитектурное проектирование</w:t>
      </w:r>
      <w:r w:rsidRPr="0040561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405614" w:rsidRPr="00BD0C41" w:rsidRDefault="00405614" w:rsidP="00405614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5614">
        <w:rPr>
          <w:rFonts w:ascii="Times New Roman" w:eastAsia="Times New Roman" w:hAnsi="Times New Roman" w:cs="Times New Roman"/>
          <w:sz w:val="28"/>
          <w:szCs w:val="28"/>
        </w:rPr>
        <w:t>Смежные дисциплин</w:t>
      </w:r>
      <w:r w:rsidR="00BD0C41">
        <w:rPr>
          <w:rFonts w:ascii="Times New Roman" w:eastAsia="Times New Roman" w:hAnsi="Times New Roman" w:cs="Times New Roman"/>
          <w:sz w:val="28"/>
          <w:szCs w:val="28"/>
        </w:rPr>
        <w:t>ы, необходимые для полноценного</w:t>
      </w:r>
      <w:r w:rsidRPr="00405614">
        <w:rPr>
          <w:rFonts w:ascii="Times New Roman" w:eastAsia="Times New Roman" w:hAnsi="Times New Roman" w:cs="Times New Roman"/>
          <w:sz w:val="28"/>
          <w:szCs w:val="28"/>
        </w:rPr>
        <w:t xml:space="preserve"> освоения курса</w:t>
      </w:r>
      <w:r w:rsidR="00BD0C41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40561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0C41">
        <w:rPr>
          <w:rFonts w:ascii="Times New Roman" w:eastAsia="Times New Roman" w:hAnsi="Times New Roman" w:cs="Times New Roman"/>
          <w:sz w:val="28"/>
          <w:szCs w:val="28"/>
        </w:rPr>
        <w:t>"История", "Фило</w:t>
      </w:r>
      <w:r w:rsidR="003153DC">
        <w:rPr>
          <w:rFonts w:ascii="Times New Roman" w:eastAsia="Times New Roman" w:hAnsi="Times New Roman" w:cs="Times New Roman"/>
          <w:sz w:val="28"/>
          <w:szCs w:val="28"/>
        </w:rPr>
        <w:t>софия", "Социология"</w:t>
      </w:r>
      <w:r w:rsidR="00BD0C41" w:rsidRPr="00BD0C41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405614" w:rsidRPr="00405614" w:rsidRDefault="00405614" w:rsidP="00405614">
      <w:pPr>
        <w:tabs>
          <w:tab w:val="left" w:pos="6480"/>
        </w:tabs>
        <w:spacing w:after="0"/>
        <w:ind w:firstLine="5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5614">
        <w:rPr>
          <w:rFonts w:ascii="Times New Roman" w:eastAsia="Times New Roman" w:hAnsi="Times New Roman" w:cs="Times New Roman"/>
          <w:sz w:val="28"/>
          <w:szCs w:val="28"/>
        </w:rPr>
        <w:t>Полученные знания, умения и навыки студент должен активно использовать в своей профессиональной де</w:t>
      </w:r>
      <w:r w:rsidR="00BD0C41">
        <w:rPr>
          <w:rFonts w:ascii="Times New Roman" w:eastAsia="Times New Roman" w:hAnsi="Times New Roman" w:cs="Times New Roman"/>
          <w:sz w:val="28"/>
          <w:szCs w:val="28"/>
        </w:rPr>
        <w:t xml:space="preserve">ятельности художника-живописца </w:t>
      </w:r>
      <w:r w:rsidRPr="00405614">
        <w:rPr>
          <w:rFonts w:ascii="Times New Roman" w:eastAsia="Times New Roman" w:hAnsi="Times New Roman" w:cs="Times New Roman"/>
          <w:sz w:val="28"/>
          <w:szCs w:val="28"/>
        </w:rPr>
        <w:t xml:space="preserve">в процессе создания произведений в области станковой живописи. </w:t>
      </w:r>
    </w:p>
    <w:p w:rsidR="00405614" w:rsidRDefault="00405614" w:rsidP="004056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 w:cs="Times New Roman"/>
          <w:b/>
          <w:sz w:val="28"/>
          <w:szCs w:val="28"/>
        </w:rPr>
      </w:pPr>
      <w:r w:rsidRPr="00405614">
        <w:rPr>
          <w:rFonts w:ascii="Times New Roman" w:eastAsia="HiddenHorzOCR" w:hAnsi="Times New Roman" w:cs="Times New Roman"/>
          <w:b/>
          <w:sz w:val="28"/>
          <w:szCs w:val="28"/>
        </w:rPr>
        <w:lastRenderedPageBreak/>
        <w:t>3. Объем дисциплины (модуля) в зачетных единицах с указанием количества академических или астрономических часов, выделенных на контактную работу обучающихся с преподавателем (по видам учебных занятий) и на самостоятельную работу обучающихся.</w:t>
      </w:r>
    </w:p>
    <w:p w:rsidR="00405614" w:rsidRPr="00405614" w:rsidRDefault="00405614" w:rsidP="004056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 w:cs="Times New Roman"/>
          <w:b/>
          <w:sz w:val="28"/>
          <w:szCs w:val="28"/>
        </w:rPr>
      </w:pPr>
    </w:p>
    <w:p w:rsidR="005226D3" w:rsidRPr="00405614" w:rsidRDefault="00405614">
      <w:pPr>
        <w:rPr>
          <w:rFonts w:ascii="Times New Roman" w:hAnsi="Times New Roman" w:cs="Times New Roman"/>
          <w:sz w:val="28"/>
          <w:szCs w:val="28"/>
        </w:rPr>
      </w:pPr>
      <w:r w:rsidRPr="00405614">
        <w:rPr>
          <w:rFonts w:ascii="Times New Roman" w:hAnsi="Times New Roman" w:cs="Times New Roman"/>
          <w:sz w:val="28"/>
          <w:szCs w:val="28"/>
        </w:rPr>
        <w:t>Объем дисциплины составляет 2 ЗЕТ ФАКТ, 72 часа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81"/>
        <w:gridCol w:w="2958"/>
      </w:tblGrid>
      <w:tr w:rsidR="00405614" w:rsidRPr="00405614" w:rsidTr="00195DA2">
        <w:trPr>
          <w:trHeight w:val="284"/>
        </w:trPr>
        <w:tc>
          <w:tcPr>
            <w:tcW w:w="6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vAlign w:val="center"/>
          </w:tcPr>
          <w:p w:rsidR="00405614" w:rsidRPr="00405614" w:rsidRDefault="00405614" w:rsidP="00405614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56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 учебной работы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vAlign w:val="center"/>
          </w:tcPr>
          <w:p w:rsidR="00405614" w:rsidRPr="00405614" w:rsidRDefault="00405614" w:rsidP="00405614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56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</w:tr>
      <w:tr w:rsidR="00405614" w:rsidRPr="00405614" w:rsidTr="00195DA2">
        <w:trPr>
          <w:trHeight w:hRule="exact" w:val="397"/>
        </w:trPr>
        <w:tc>
          <w:tcPr>
            <w:tcW w:w="6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14" w:rsidRPr="00405614" w:rsidRDefault="00405614" w:rsidP="00405614">
            <w:pPr>
              <w:tabs>
                <w:tab w:val="num" w:pos="360"/>
              </w:tabs>
              <w:spacing w:before="40" w:after="4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561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Аудиторные занятия (всего)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14" w:rsidRPr="00405614" w:rsidRDefault="00405614" w:rsidP="00405614">
            <w:pPr>
              <w:tabs>
                <w:tab w:val="num" w:pos="360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5614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405614" w:rsidRPr="00405614" w:rsidTr="00195DA2">
        <w:trPr>
          <w:trHeight w:hRule="exact" w:val="397"/>
        </w:trPr>
        <w:tc>
          <w:tcPr>
            <w:tcW w:w="6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14" w:rsidRPr="00405614" w:rsidRDefault="00405614" w:rsidP="00405614">
            <w:pPr>
              <w:tabs>
                <w:tab w:val="num" w:pos="360"/>
              </w:tabs>
              <w:spacing w:before="40" w:after="4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5614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14" w:rsidRPr="00405614" w:rsidRDefault="00405614" w:rsidP="00405614">
            <w:pPr>
              <w:tabs>
                <w:tab w:val="num" w:pos="360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5614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05614" w:rsidRPr="00405614" w:rsidTr="00195DA2">
        <w:trPr>
          <w:trHeight w:hRule="exact" w:val="397"/>
        </w:trPr>
        <w:tc>
          <w:tcPr>
            <w:tcW w:w="6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14" w:rsidRPr="00405614" w:rsidRDefault="00405614" w:rsidP="00405614">
            <w:pPr>
              <w:tabs>
                <w:tab w:val="num" w:pos="360"/>
              </w:tabs>
              <w:spacing w:before="40" w:after="4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5614">
              <w:rPr>
                <w:rFonts w:ascii="Times New Roman" w:eastAsia="Times New Roman" w:hAnsi="Times New Roman" w:cs="Times New Roman"/>
                <w:sz w:val="28"/>
                <w:szCs w:val="28"/>
              </w:rPr>
              <w:t>Лекции (Л)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14" w:rsidRPr="00405614" w:rsidRDefault="0023745D" w:rsidP="00405614">
            <w:pPr>
              <w:tabs>
                <w:tab w:val="num" w:pos="360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405614" w:rsidRPr="00405614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05614" w:rsidRPr="00405614" w:rsidTr="00195DA2">
        <w:trPr>
          <w:trHeight w:hRule="exact" w:val="397"/>
        </w:trPr>
        <w:tc>
          <w:tcPr>
            <w:tcW w:w="6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14" w:rsidRPr="00405614" w:rsidRDefault="00405614" w:rsidP="00405614">
            <w:pPr>
              <w:tabs>
                <w:tab w:val="num" w:pos="360"/>
              </w:tabs>
              <w:spacing w:before="40" w:after="4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5614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Практические занятия (ПЗ)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14" w:rsidRPr="00405614" w:rsidRDefault="0023745D" w:rsidP="00405614">
            <w:pPr>
              <w:tabs>
                <w:tab w:val="num" w:pos="360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05614" w:rsidRPr="00405614" w:rsidTr="00195DA2">
        <w:trPr>
          <w:trHeight w:hRule="exact" w:val="397"/>
        </w:trPr>
        <w:tc>
          <w:tcPr>
            <w:tcW w:w="6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14" w:rsidRPr="00405614" w:rsidRDefault="00405614" w:rsidP="00405614">
            <w:pPr>
              <w:tabs>
                <w:tab w:val="num" w:pos="360"/>
              </w:tabs>
              <w:spacing w:before="40" w:after="4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5614">
              <w:rPr>
                <w:rFonts w:ascii="Times New Roman" w:eastAsia="Times New Roman" w:hAnsi="Times New Roman" w:cs="Times New Roman"/>
                <w:sz w:val="28"/>
                <w:szCs w:val="28"/>
              </w:rPr>
              <w:t>Семинары (С)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14" w:rsidRPr="00405614" w:rsidRDefault="0023745D" w:rsidP="00405614">
            <w:pPr>
              <w:tabs>
                <w:tab w:val="num" w:pos="360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405614" w:rsidRPr="00405614" w:rsidTr="00195DA2">
        <w:trPr>
          <w:trHeight w:hRule="exact" w:val="683"/>
        </w:trPr>
        <w:tc>
          <w:tcPr>
            <w:tcW w:w="6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14" w:rsidRPr="00405614" w:rsidRDefault="00405614" w:rsidP="00405614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0561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Самостоятельная работа (всего), в т.ч. подготовка к зачету</w:t>
            </w:r>
          </w:p>
          <w:p w:rsidR="00405614" w:rsidRPr="00405614" w:rsidRDefault="00405614" w:rsidP="00405614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14" w:rsidRPr="00405614" w:rsidRDefault="00405614" w:rsidP="00405614">
            <w:pPr>
              <w:tabs>
                <w:tab w:val="num" w:pos="360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5614">
              <w:rPr>
                <w:rFonts w:ascii="Times New Roman" w:eastAsia="Times New Roman" w:hAnsi="Times New Roman" w:cs="Times New Roman"/>
                <w:sz w:val="28"/>
                <w:szCs w:val="28"/>
              </w:rPr>
              <w:t>42</w:t>
            </w:r>
          </w:p>
        </w:tc>
      </w:tr>
      <w:tr w:rsidR="00405614" w:rsidRPr="00405614" w:rsidTr="00195DA2">
        <w:trPr>
          <w:trHeight w:hRule="exact" w:val="397"/>
        </w:trPr>
        <w:tc>
          <w:tcPr>
            <w:tcW w:w="6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14" w:rsidRPr="00405614" w:rsidRDefault="00405614" w:rsidP="00405614">
            <w:pPr>
              <w:tabs>
                <w:tab w:val="num" w:pos="360"/>
              </w:tabs>
              <w:spacing w:before="40" w:after="4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5614">
              <w:rPr>
                <w:rFonts w:ascii="Times New Roman" w:eastAsia="Times New Roman" w:hAnsi="Times New Roman" w:cs="Times New Roman"/>
                <w:sz w:val="28"/>
                <w:szCs w:val="28"/>
              </w:rPr>
              <w:t>Вид промежуточной аттестации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14" w:rsidRPr="00405614" w:rsidRDefault="00405614" w:rsidP="00405614">
            <w:pPr>
              <w:tabs>
                <w:tab w:val="num" w:pos="360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5614">
              <w:rPr>
                <w:rFonts w:ascii="Times New Roman" w:eastAsia="Times New Roman" w:hAnsi="Times New Roman" w:cs="Times New Roman"/>
                <w:sz w:val="28"/>
                <w:szCs w:val="28"/>
              </w:rPr>
              <w:t>Зачет</w:t>
            </w:r>
          </w:p>
        </w:tc>
      </w:tr>
      <w:tr w:rsidR="00405614" w:rsidRPr="00405614" w:rsidTr="00195DA2">
        <w:trPr>
          <w:cantSplit/>
          <w:trHeight w:val="784"/>
        </w:trPr>
        <w:tc>
          <w:tcPr>
            <w:tcW w:w="6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05614" w:rsidRPr="00405614" w:rsidRDefault="00405614" w:rsidP="00405614">
            <w:pPr>
              <w:tabs>
                <w:tab w:val="num" w:pos="360"/>
              </w:tabs>
              <w:spacing w:before="40" w:after="4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056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Общая трудоемкость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614" w:rsidRPr="00405614" w:rsidRDefault="00405614" w:rsidP="00405614">
            <w:pPr>
              <w:tabs>
                <w:tab w:val="num" w:pos="360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056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</w:t>
            </w:r>
          </w:p>
        </w:tc>
      </w:tr>
    </w:tbl>
    <w:p w:rsidR="00405614" w:rsidRDefault="00405614">
      <w:pPr>
        <w:rPr>
          <w:rFonts w:ascii="Times New Roman" w:hAnsi="Times New Roman" w:cs="Times New Roman"/>
        </w:rPr>
      </w:pPr>
    </w:p>
    <w:p w:rsidR="00363FC0" w:rsidRPr="00363FC0" w:rsidRDefault="00363FC0" w:rsidP="00363FC0">
      <w:pPr>
        <w:tabs>
          <w:tab w:val="left" w:pos="709"/>
        </w:tabs>
        <w:spacing w:after="160" w:line="259" w:lineRule="auto"/>
        <w:rPr>
          <w:rFonts w:ascii="Times New Roman" w:eastAsia="HiddenHorzOCR" w:hAnsi="Times New Roman" w:cs="Times New Roman"/>
          <w:b/>
          <w:sz w:val="28"/>
          <w:szCs w:val="28"/>
        </w:rPr>
      </w:pPr>
      <w:r w:rsidRPr="00363FC0">
        <w:rPr>
          <w:rFonts w:ascii="Times New Roman" w:eastAsia="HiddenHorzOCR" w:hAnsi="Times New Roman" w:cs="Times New Roman"/>
          <w:b/>
          <w:sz w:val="28"/>
          <w:szCs w:val="28"/>
        </w:rPr>
        <w:t>4. Содержание дисциплины (модуля), структурированное по темам (разделам) с указанием отведенного на них количества академических или астрономических часов и видов учебных занятий.</w:t>
      </w:r>
    </w:p>
    <w:p w:rsidR="00363FC0" w:rsidRPr="003153DC" w:rsidRDefault="00363FC0" w:rsidP="00C5658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63FC0">
        <w:rPr>
          <w:rFonts w:ascii="Times New Roman" w:eastAsia="HiddenHorzOCR" w:hAnsi="Times New Roman" w:cs="Times New Roman"/>
          <w:sz w:val="28"/>
          <w:szCs w:val="28"/>
        </w:rPr>
        <w:t>Общая трудоем</w:t>
      </w:r>
      <w:r w:rsidR="005924AC">
        <w:rPr>
          <w:rFonts w:ascii="Times New Roman" w:eastAsia="HiddenHorzOCR" w:hAnsi="Times New Roman" w:cs="Times New Roman"/>
          <w:sz w:val="28"/>
          <w:szCs w:val="28"/>
        </w:rPr>
        <w:t>кость дисциплины составляет 2 зачетных единиц, 72</w:t>
      </w:r>
      <w:r w:rsidRPr="00363FC0">
        <w:rPr>
          <w:rFonts w:ascii="Times New Roman" w:eastAsia="HiddenHorzOCR" w:hAnsi="Times New Roman" w:cs="Times New Roman"/>
          <w:sz w:val="28"/>
          <w:szCs w:val="28"/>
        </w:rPr>
        <w:t xml:space="preserve"> часа.</w:t>
      </w:r>
      <w:r w:rsidRPr="00363FC0">
        <w:rPr>
          <w:rFonts w:ascii="Times New Roman" w:eastAsia="Times New Roman" w:hAnsi="Times New Roman" w:cs="Times New Roman"/>
          <w:sz w:val="28"/>
          <w:szCs w:val="28"/>
        </w:rPr>
        <w:t xml:space="preserve"> Дисциплина </w:t>
      </w:r>
      <w:r w:rsidRPr="005924AC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="005924AC" w:rsidRPr="005924AC">
        <w:rPr>
          <w:rFonts w:ascii="Times New Roman" w:eastAsia="Times New Roman" w:hAnsi="Times New Roman" w:cs="Times New Roman"/>
          <w:bCs/>
          <w:sz w:val="28"/>
          <w:szCs w:val="28"/>
        </w:rPr>
        <w:t>История религий</w:t>
      </w:r>
      <w:r w:rsidR="005924AC" w:rsidRPr="005924AC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5924AC">
        <w:rPr>
          <w:rFonts w:ascii="Times New Roman" w:eastAsia="Times New Roman" w:hAnsi="Times New Roman" w:cs="Times New Roman"/>
          <w:sz w:val="28"/>
          <w:szCs w:val="28"/>
        </w:rPr>
        <w:t xml:space="preserve">изучается на </w:t>
      </w:r>
      <w:r w:rsidR="005924AC" w:rsidRPr="003153D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r w:rsidR="00B54215" w:rsidRPr="003153D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курсе</w:t>
      </w:r>
      <w:r w:rsidRPr="003153D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5924AC" w:rsidRPr="003153D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3153D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924AC" w:rsidRPr="003153D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втором семестре</w:t>
      </w:r>
      <w:r w:rsidRPr="003153D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363FC0" w:rsidRPr="00363FC0" w:rsidRDefault="00363FC0" w:rsidP="00363F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05614" w:rsidRPr="003515E1" w:rsidRDefault="00363FC0" w:rsidP="003515E1">
      <w:pPr>
        <w:keepNext/>
        <w:keepLines/>
        <w:tabs>
          <w:tab w:val="left" w:pos="426"/>
        </w:tabs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" w:name="bookmark13"/>
      <w:r w:rsidRPr="00363FC0">
        <w:rPr>
          <w:rFonts w:ascii="Times New Roman" w:eastAsia="Times New Roman" w:hAnsi="Times New Roman" w:cs="Times New Roman"/>
          <w:b/>
          <w:bCs/>
          <w:sz w:val="28"/>
          <w:szCs w:val="28"/>
        </w:rPr>
        <w:t>4.1. Учебно-тематический план</w:t>
      </w:r>
      <w:bookmarkEnd w:id="2"/>
    </w:p>
    <w:tbl>
      <w:tblPr>
        <w:tblpPr w:leftFromText="180" w:rightFromText="180" w:vertAnchor="text" w:tblpX="108" w:tblpY="1"/>
        <w:tblOverlap w:val="never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0"/>
        <w:gridCol w:w="3256"/>
        <w:gridCol w:w="1560"/>
        <w:gridCol w:w="1841"/>
        <w:gridCol w:w="2234"/>
      </w:tblGrid>
      <w:tr w:rsidR="00363FC0" w:rsidRPr="00363FC0" w:rsidTr="00195DA2">
        <w:trPr>
          <w:cantSplit/>
          <w:trHeight w:val="1007"/>
        </w:trPr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363FC0" w:rsidRPr="00275273" w:rsidRDefault="00363FC0" w:rsidP="00D91FF9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70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363FC0" w:rsidRPr="00275273" w:rsidRDefault="00363FC0" w:rsidP="00363FC0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раздела дисциплины (модуля)</w:t>
            </w:r>
          </w:p>
        </w:tc>
        <w:tc>
          <w:tcPr>
            <w:tcW w:w="294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363FC0" w:rsidRPr="00275273" w:rsidRDefault="00363FC0" w:rsidP="00363FC0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2752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Виды учебной работы, включая самостоятельную работу обучающихся и трудоемкость (в часах)</w:t>
            </w:r>
            <w:proofErr w:type="gramEnd"/>
          </w:p>
        </w:tc>
      </w:tr>
      <w:tr w:rsidR="00363FC0" w:rsidRPr="00363FC0" w:rsidTr="007731B3">
        <w:trPr>
          <w:cantSplit/>
          <w:trHeight w:val="1252"/>
        </w:trPr>
        <w:tc>
          <w:tcPr>
            <w:tcW w:w="35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363FC0" w:rsidRPr="00275273" w:rsidRDefault="00363FC0" w:rsidP="00363FC0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363FC0" w:rsidRPr="00275273" w:rsidRDefault="00363FC0" w:rsidP="00363FC0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363FC0" w:rsidRPr="00275273" w:rsidRDefault="00363FC0" w:rsidP="00363FC0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16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363FC0" w:rsidRPr="00275273" w:rsidRDefault="00363FC0" w:rsidP="00363FC0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Самостоятельная работа</w:t>
            </w:r>
          </w:p>
        </w:tc>
      </w:tr>
      <w:tr w:rsidR="00363FC0" w:rsidRPr="00363FC0" w:rsidTr="007731B3">
        <w:trPr>
          <w:cantSplit/>
          <w:trHeight w:val="843"/>
        </w:trPr>
        <w:tc>
          <w:tcPr>
            <w:tcW w:w="35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363FC0" w:rsidRPr="00275273" w:rsidRDefault="00363FC0" w:rsidP="00363FC0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363FC0" w:rsidRPr="00275273" w:rsidRDefault="00363FC0" w:rsidP="00363FC0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363FC0" w:rsidRPr="00275273" w:rsidRDefault="00363FC0" w:rsidP="00363FC0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лекции</w:t>
            </w:r>
          </w:p>
        </w:tc>
        <w:tc>
          <w:tcPr>
            <w:tcW w:w="9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363FC0" w:rsidRPr="00275273" w:rsidRDefault="0023745D" w:rsidP="00363FC0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семинары</w:t>
            </w:r>
          </w:p>
        </w:tc>
        <w:tc>
          <w:tcPr>
            <w:tcW w:w="116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363FC0" w:rsidRPr="00275273" w:rsidRDefault="00363FC0" w:rsidP="00363FC0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363FC0" w:rsidRPr="00363FC0" w:rsidTr="007731B3">
        <w:trPr>
          <w:cantSplit/>
          <w:trHeight w:val="1271"/>
        </w:trPr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3FC0" w:rsidRPr="00275273" w:rsidRDefault="00363FC0" w:rsidP="00363FC0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1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3FC0" w:rsidRPr="00275273" w:rsidRDefault="00363FC0" w:rsidP="00363FC0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Основы теории религии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3FC0" w:rsidRPr="00275273" w:rsidRDefault="00363FC0" w:rsidP="00363FC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  <w:t>3</w:t>
            </w:r>
          </w:p>
        </w:tc>
        <w:tc>
          <w:tcPr>
            <w:tcW w:w="9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3FC0" w:rsidRPr="00275273" w:rsidRDefault="00363FC0" w:rsidP="00363FC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  <w:t>1</w:t>
            </w:r>
          </w:p>
        </w:tc>
        <w:tc>
          <w:tcPr>
            <w:tcW w:w="116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3FC0" w:rsidRPr="00275273" w:rsidRDefault="00422F96" w:rsidP="00363FC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  <w:t>3</w:t>
            </w:r>
          </w:p>
        </w:tc>
      </w:tr>
      <w:tr w:rsidR="00363FC0" w:rsidRPr="00363FC0" w:rsidTr="007731B3">
        <w:trPr>
          <w:cantSplit/>
          <w:trHeight w:val="1428"/>
        </w:trPr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3FC0" w:rsidRPr="00275273" w:rsidRDefault="00363FC0" w:rsidP="00363FC0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2.</w:t>
            </w:r>
          </w:p>
        </w:tc>
        <w:tc>
          <w:tcPr>
            <w:tcW w:w="1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3FC0" w:rsidRPr="00275273" w:rsidRDefault="00363FC0" w:rsidP="00363FC0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Ранние формы религии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3FC0" w:rsidRPr="00275273" w:rsidRDefault="00363FC0" w:rsidP="00363FC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  <w:t>1</w:t>
            </w:r>
          </w:p>
        </w:tc>
        <w:tc>
          <w:tcPr>
            <w:tcW w:w="9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3FC0" w:rsidRPr="00275273" w:rsidRDefault="00363FC0" w:rsidP="00363FC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  <w:t>1</w:t>
            </w:r>
          </w:p>
        </w:tc>
        <w:tc>
          <w:tcPr>
            <w:tcW w:w="116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3FC0" w:rsidRPr="00275273" w:rsidRDefault="00422F96" w:rsidP="00363FC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  <w:t>3</w:t>
            </w:r>
          </w:p>
        </w:tc>
      </w:tr>
      <w:tr w:rsidR="00363FC0" w:rsidRPr="00363FC0" w:rsidTr="007731B3">
        <w:trPr>
          <w:cantSplit/>
          <w:trHeight w:val="1330"/>
        </w:trPr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3FC0" w:rsidRPr="00275273" w:rsidRDefault="00363FC0" w:rsidP="00363FC0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3FC0" w:rsidRPr="00275273" w:rsidRDefault="00363FC0" w:rsidP="00363FC0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Религии Древнего мира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3FC0" w:rsidRPr="00275273" w:rsidRDefault="00363FC0" w:rsidP="00363FC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  <w:t>5</w:t>
            </w:r>
          </w:p>
        </w:tc>
        <w:tc>
          <w:tcPr>
            <w:tcW w:w="9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3FC0" w:rsidRPr="00275273" w:rsidRDefault="00363FC0" w:rsidP="00363FC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  <w:t>2</w:t>
            </w:r>
          </w:p>
        </w:tc>
        <w:tc>
          <w:tcPr>
            <w:tcW w:w="116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3FC0" w:rsidRPr="00275273" w:rsidRDefault="00363FC0" w:rsidP="00363FC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  <w:t>8</w:t>
            </w:r>
          </w:p>
        </w:tc>
      </w:tr>
      <w:tr w:rsidR="00363FC0" w:rsidRPr="00363FC0" w:rsidTr="007731B3">
        <w:trPr>
          <w:cantSplit/>
          <w:trHeight w:val="1104"/>
        </w:trPr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3FC0" w:rsidRPr="00275273" w:rsidRDefault="00363FC0" w:rsidP="00363FC0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3FC0" w:rsidRPr="00275273" w:rsidRDefault="00363FC0" w:rsidP="00363FC0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Религии Средневековья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3FC0" w:rsidRPr="00275273" w:rsidRDefault="00363FC0" w:rsidP="00363FC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  <w:t>3</w:t>
            </w:r>
          </w:p>
        </w:tc>
        <w:tc>
          <w:tcPr>
            <w:tcW w:w="9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3FC0" w:rsidRPr="00275273" w:rsidRDefault="00363FC0" w:rsidP="00363FC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  <w:t>1</w:t>
            </w:r>
          </w:p>
        </w:tc>
        <w:tc>
          <w:tcPr>
            <w:tcW w:w="116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3FC0" w:rsidRPr="00275273" w:rsidRDefault="00422F96" w:rsidP="00363FC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  <w:t>4</w:t>
            </w:r>
          </w:p>
        </w:tc>
      </w:tr>
      <w:tr w:rsidR="00363FC0" w:rsidRPr="00363FC0" w:rsidTr="007731B3">
        <w:trPr>
          <w:cantSplit/>
          <w:trHeight w:val="989"/>
        </w:trPr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3FC0" w:rsidRPr="00275273" w:rsidRDefault="00363FC0" w:rsidP="00363FC0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3FC0" w:rsidRPr="00275273" w:rsidRDefault="00363FC0" w:rsidP="00363FC0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Буддизм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3FC0" w:rsidRPr="00275273" w:rsidRDefault="00363FC0" w:rsidP="00363FC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  <w:t>2</w:t>
            </w:r>
          </w:p>
        </w:tc>
        <w:tc>
          <w:tcPr>
            <w:tcW w:w="9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3FC0" w:rsidRPr="00275273" w:rsidRDefault="00363FC0" w:rsidP="00363FC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  <w:t>1</w:t>
            </w:r>
          </w:p>
        </w:tc>
        <w:tc>
          <w:tcPr>
            <w:tcW w:w="116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3FC0" w:rsidRPr="00275273" w:rsidRDefault="00363FC0" w:rsidP="00363FC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  <w:t>4</w:t>
            </w:r>
          </w:p>
        </w:tc>
      </w:tr>
      <w:tr w:rsidR="00363FC0" w:rsidRPr="00363FC0" w:rsidTr="007731B3">
        <w:trPr>
          <w:cantSplit/>
          <w:trHeight w:val="1259"/>
        </w:trPr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3FC0" w:rsidRPr="00275273" w:rsidRDefault="00363FC0" w:rsidP="00363FC0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3FC0" w:rsidRPr="00275273" w:rsidRDefault="00363FC0" w:rsidP="00363FC0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Христианство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3FC0" w:rsidRPr="00275273" w:rsidRDefault="00363FC0" w:rsidP="00363FC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  <w:t>3</w:t>
            </w:r>
          </w:p>
        </w:tc>
        <w:tc>
          <w:tcPr>
            <w:tcW w:w="9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3FC0" w:rsidRPr="00275273" w:rsidRDefault="00363FC0" w:rsidP="00363FC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  <w:t>2</w:t>
            </w:r>
          </w:p>
        </w:tc>
        <w:tc>
          <w:tcPr>
            <w:tcW w:w="116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3FC0" w:rsidRPr="00275273" w:rsidRDefault="00363FC0" w:rsidP="00363FC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  <w:t>8</w:t>
            </w:r>
          </w:p>
        </w:tc>
      </w:tr>
      <w:tr w:rsidR="00363FC0" w:rsidRPr="00363FC0" w:rsidTr="007731B3">
        <w:trPr>
          <w:cantSplit/>
          <w:trHeight w:val="1133"/>
        </w:trPr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3FC0" w:rsidRPr="00275273" w:rsidRDefault="00363FC0" w:rsidP="00363FC0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3FC0" w:rsidRPr="00275273" w:rsidRDefault="00363FC0" w:rsidP="00363FC0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Ислам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3FC0" w:rsidRPr="00275273" w:rsidRDefault="00363FC0" w:rsidP="00363FC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  <w:t>2</w:t>
            </w:r>
          </w:p>
        </w:tc>
        <w:tc>
          <w:tcPr>
            <w:tcW w:w="9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3FC0" w:rsidRPr="00275273" w:rsidRDefault="00363FC0" w:rsidP="00363FC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  <w:t>2</w:t>
            </w:r>
          </w:p>
        </w:tc>
        <w:tc>
          <w:tcPr>
            <w:tcW w:w="116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3FC0" w:rsidRPr="00275273" w:rsidRDefault="00363FC0" w:rsidP="00363FC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  <w:t>6</w:t>
            </w:r>
          </w:p>
        </w:tc>
      </w:tr>
      <w:tr w:rsidR="00363FC0" w:rsidRPr="00363FC0" w:rsidTr="007731B3">
        <w:trPr>
          <w:cantSplit/>
          <w:trHeight w:val="1833"/>
        </w:trPr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3FC0" w:rsidRPr="00275273" w:rsidRDefault="00363FC0" w:rsidP="00363FC0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3FC0" w:rsidRPr="00275273" w:rsidRDefault="00363FC0" w:rsidP="00363FC0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Современные нетрадиционные системы религиозного мировоззрения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3FC0" w:rsidRPr="00275273" w:rsidRDefault="00363FC0" w:rsidP="00363FC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  <w:t>1</w:t>
            </w:r>
          </w:p>
        </w:tc>
        <w:tc>
          <w:tcPr>
            <w:tcW w:w="9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3FC0" w:rsidRPr="00275273" w:rsidRDefault="00422F96" w:rsidP="00363FC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  <w:t>-</w:t>
            </w:r>
          </w:p>
        </w:tc>
        <w:tc>
          <w:tcPr>
            <w:tcW w:w="116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3FC0" w:rsidRPr="00275273" w:rsidRDefault="00422F96" w:rsidP="00363FC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  <w:t>-</w:t>
            </w:r>
          </w:p>
        </w:tc>
      </w:tr>
      <w:tr w:rsidR="00422F96" w:rsidRPr="00363FC0" w:rsidTr="007731B3">
        <w:trPr>
          <w:cantSplit/>
          <w:trHeight w:val="1450"/>
        </w:trPr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F96" w:rsidRPr="00275273" w:rsidRDefault="00422F96" w:rsidP="00363FC0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F96" w:rsidRPr="00275273" w:rsidRDefault="00422F96" w:rsidP="00363FC0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к зачету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F96" w:rsidRPr="00275273" w:rsidRDefault="00422F96" w:rsidP="00363FC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  <w:t>-</w:t>
            </w:r>
          </w:p>
        </w:tc>
        <w:tc>
          <w:tcPr>
            <w:tcW w:w="9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F96" w:rsidRPr="00275273" w:rsidRDefault="00422F96" w:rsidP="00363FC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  <w:t>-</w:t>
            </w:r>
          </w:p>
        </w:tc>
        <w:tc>
          <w:tcPr>
            <w:tcW w:w="116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F96" w:rsidRPr="00275273" w:rsidRDefault="00422F96" w:rsidP="00363FC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  <w:t>6</w:t>
            </w:r>
          </w:p>
        </w:tc>
      </w:tr>
      <w:tr w:rsidR="00363FC0" w:rsidRPr="00363FC0" w:rsidTr="007731B3">
        <w:trPr>
          <w:cantSplit/>
          <w:trHeight w:val="414"/>
        </w:trPr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3FC0" w:rsidRPr="00275273" w:rsidRDefault="00363FC0" w:rsidP="00363FC0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3FC0" w:rsidRPr="00275273" w:rsidRDefault="00363FC0" w:rsidP="00363F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3FC0" w:rsidRPr="00275273" w:rsidRDefault="00363FC0" w:rsidP="00363FC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  <w:t>20</w:t>
            </w:r>
          </w:p>
        </w:tc>
        <w:tc>
          <w:tcPr>
            <w:tcW w:w="9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3FC0" w:rsidRPr="00275273" w:rsidRDefault="00363FC0" w:rsidP="00363FC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  <w:t>10</w:t>
            </w:r>
          </w:p>
        </w:tc>
        <w:tc>
          <w:tcPr>
            <w:tcW w:w="116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3FC0" w:rsidRPr="00275273" w:rsidRDefault="00363FC0" w:rsidP="00363FC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  <w:t>42</w:t>
            </w:r>
          </w:p>
        </w:tc>
      </w:tr>
      <w:tr w:rsidR="00363FC0" w:rsidRPr="00363FC0" w:rsidTr="00195DA2">
        <w:trPr>
          <w:cantSplit/>
          <w:trHeight w:val="414"/>
        </w:trPr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3FC0" w:rsidRPr="00275273" w:rsidRDefault="00363FC0" w:rsidP="00363FC0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3FC0" w:rsidRPr="00275273" w:rsidRDefault="00363FC0" w:rsidP="00363F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94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3FC0" w:rsidRPr="00275273" w:rsidRDefault="00363FC0" w:rsidP="00363FC0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</w:pPr>
            <w:r w:rsidRPr="00275273"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  <w:t>72</w:t>
            </w:r>
          </w:p>
        </w:tc>
      </w:tr>
    </w:tbl>
    <w:p w:rsidR="00363FC0" w:rsidRDefault="00363FC0">
      <w:pPr>
        <w:rPr>
          <w:rFonts w:ascii="Times New Roman" w:hAnsi="Times New Roman" w:cs="Times New Roman"/>
        </w:rPr>
      </w:pPr>
    </w:p>
    <w:p w:rsidR="00363FC0" w:rsidRPr="00363FC0" w:rsidRDefault="00D4438E" w:rsidP="00363FC0">
      <w:pPr>
        <w:shd w:val="clear" w:color="auto" w:fill="FFFFFF"/>
        <w:spacing w:after="160" w:line="360" w:lineRule="auto"/>
        <w:ind w:right="36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4.2</w:t>
      </w:r>
      <w:r w:rsidR="00363FC0" w:rsidRPr="00363FC0">
        <w:rPr>
          <w:rFonts w:ascii="Times New Roman" w:eastAsia="Times New Roman" w:hAnsi="Times New Roman" w:cs="Times New Roman"/>
          <w:b/>
          <w:sz w:val="28"/>
          <w:szCs w:val="28"/>
        </w:rPr>
        <w:t>.Содержание дисциплины</w:t>
      </w:r>
    </w:p>
    <w:p w:rsidR="00363FC0" w:rsidRPr="00363FC0" w:rsidRDefault="00363FC0" w:rsidP="00363FC0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363FC0">
        <w:rPr>
          <w:rFonts w:ascii="Times New Roman" w:eastAsia="Calibri" w:hAnsi="Times New Roman" w:cs="Times New Roman"/>
          <w:b/>
          <w:sz w:val="28"/>
          <w:szCs w:val="28"/>
        </w:rPr>
        <w:t>Раздел 1. Основы теории религии.</w:t>
      </w:r>
    </w:p>
    <w:p w:rsidR="00363FC0" w:rsidRPr="00363FC0" w:rsidRDefault="00363FC0" w:rsidP="00363FC0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363FC0">
        <w:rPr>
          <w:rFonts w:ascii="Times New Roman" w:eastAsia="Calibri" w:hAnsi="Times New Roman" w:cs="Times New Roman"/>
          <w:b/>
          <w:sz w:val="28"/>
          <w:szCs w:val="28"/>
        </w:rPr>
        <w:t>Тема 1.1. Религиоведение в системе научного знания.</w:t>
      </w:r>
    </w:p>
    <w:p w:rsidR="00363FC0" w:rsidRPr="00363FC0" w:rsidRDefault="00363FC0" w:rsidP="00363FC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3FC0">
        <w:rPr>
          <w:rFonts w:ascii="Times New Roman" w:hAnsi="Times New Roman" w:cs="Times New Roman"/>
          <w:sz w:val="28"/>
          <w:szCs w:val="28"/>
        </w:rPr>
        <w:t xml:space="preserve">Определение предмета религиоведения. Система наук, изучающих религии. Место религиоведения в этой системе. Основные понятия и термины </w:t>
      </w:r>
      <w:r w:rsidRPr="00363FC0">
        <w:rPr>
          <w:rFonts w:ascii="Times New Roman" w:hAnsi="Times New Roman" w:cs="Times New Roman"/>
          <w:sz w:val="28"/>
          <w:szCs w:val="28"/>
        </w:rPr>
        <w:lastRenderedPageBreak/>
        <w:t>религиоведения. Методы исследований. Проблема определения религии. Религия как общественно-исторический феномен. Мифология и религия. Мифологическое сознание. Исторические типы религий. Религия в системе культуры. Социальная роль религии. Религия и этика. Типология религий. Функции и роль религии.</w:t>
      </w:r>
    </w:p>
    <w:p w:rsidR="00363FC0" w:rsidRPr="00363FC0" w:rsidRDefault="00363FC0" w:rsidP="00363FC0">
      <w:pPr>
        <w:spacing w:after="160"/>
        <w:rPr>
          <w:rFonts w:ascii="Times New Roman" w:eastAsia="Calibri" w:hAnsi="Times New Roman" w:cs="Times New Roman"/>
          <w:sz w:val="28"/>
          <w:szCs w:val="28"/>
        </w:rPr>
      </w:pPr>
    </w:p>
    <w:p w:rsidR="00363FC0" w:rsidRPr="00363FC0" w:rsidRDefault="00363FC0" w:rsidP="00363FC0">
      <w:pPr>
        <w:spacing w:after="160"/>
        <w:rPr>
          <w:rFonts w:ascii="Times New Roman" w:eastAsia="Calibri" w:hAnsi="Times New Roman" w:cs="Times New Roman"/>
          <w:b/>
          <w:sz w:val="28"/>
          <w:szCs w:val="28"/>
        </w:rPr>
      </w:pPr>
      <w:r w:rsidRPr="00363FC0">
        <w:rPr>
          <w:rFonts w:ascii="Times New Roman" w:eastAsia="Calibri" w:hAnsi="Times New Roman" w:cs="Times New Roman"/>
          <w:b/>
          <w:sz w:val="28"/>
          <w:szCs w:val="28"/>
        </w:rPr>
        <w:t>Тема 1.2.Происхождение религии.</w:t>
      </w:r>
    </w:p>
    <w:p w:rsidR="00363FC0" w:rsidRPr="00363FC0" w:rsidRDefault="00363FC0" w:rsidP="00363FC0">
      <w:pPr>
        <w:spacing w:after="1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Конфессиональные концепции происхождения религии. Библия и Коран и первоначальной религиозности человека. Богословские объяснения многообразия религий. </w:t>
      </w:r>
    </w:p>
    <w:p w:rsidR="00363FC0" w:rsidRPr="00363FC0" w:rsidRDefault="00363FC0" w:rsidP="00363FC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3FC0">
        <w:rPr>
          <w:rFonts w:ascii="Times New Roman" w:eastAsia="Calibri" w:hAnsi="Times New Roman" w:cs="Times New Roman"/>
          <w:sz w:val="28"/>
          <w:szCs w:val="28"/>
        </w:rPr>
        <w:t>Формирование научного подхода к вопросу о происхождении религий. Роль этнологии, археологии, палеоантропологии и других исторических наук. Формирование науки о религии</w:t>
      </w:r>
      <w:r w:rsidR="008435E0">
        <w:rPr>
          <w:rFonts w:ascii="Times New Roman" w:eastAsia="Calibri" w:hAnsi="Times New Roman" w:cs="Times New Roman"/>
          <w:sz w:val="28"/>
          <w:szCs w:val="28"/>
        </w:rPr>
        <w:t>.</w:t>
      </w:r>
      <w:r w:rsidRPr="00363FC0">
        <w:rPr>
          <w:rFonts w:ascii="Times New Roman" w:hAnsi="Times New Roman" w:cs="Times New Roman"/>
          <w:sz w:val="28"/>
          <w:szCs w:val="28"/>
        </w:rPr>
        <w:t xml:space="preserve"> Идеи М. Мюллера в науке о религии второй пол. XIX — нач. XX в.: мифологическая школа. Позитивизм и эволюционизм в религиоведении к. XIX века и становление английской антропологической школы. Г. Спенсер, Э. </w:t>
      </w:r>
      <w:proofErr w:type="spellStart"/>
      <w:r w:rsidRPr="00363FC0">
        <w:rPr>
          <w:rFonts w:ascii="Times New Roman" w:hAnsi="Times New Roman" w:cs="Times New Roman"/>
          <w:sz w:val="28"/>
          <w:szCs w:val="28"/>
        </w:rPr>
        <w:t>Тайлор</w:t>
      </w:r>
      <w:proofErr w:type="spellEnd"/>
      <w:r w:rsidRPr="00363FC0">
        <w:rPr>
          <w:rFonts w:ascii="Times New Roman" w:hAnsi="Times New Roman" w:cs="Times New Roman"/>
          <w:sz w:val="28"/>
          <w:szCs w:val="28"/>
        </w:rPr>
        <w:t xml:space="preserve">, Дж. Фрезер. Социология и социология религии. Э. Дюркгейм. Теория прамонотеизма, </w:t>
      </w:r>
      <w:proofErr w:type="spellStart"/>
      <w:r w:rsidRPr="00363FC0">
        <w:rPr>
          <w:rFonts w:ascii="Times New Roman" w:hAnsi="Times New Roman" w:cs="Times New Roman"/>
          <w:sz w:val="28"/>
          <w:szCs w:val="28"/>
        </w:rPr>
        <w:t>диффузионизм</w:t>
      </w:r>
      <w:proofErr w:type="spellEnd"/>
      <w:r w:rsidRPr="00363FC0">
        <w:rPr>
          <w:rFonts w:ascii="Times New Roman" w:hAnsi="Times New Roman" w:cs="Times New Roman"/>
          <w:sz w:val="28"/>
          <w:szCs w:val="28"/>
        </w:rPr>
        <w:t xml:space="preserve">, критика эволюционизма в религиоведении. В. Шмидт. Феноменология религии. М. </w:t>
      </w:r>
      <w:proofErr w:type="spellStart"/>
      <w:r w:rsidRPr="00363FC0">
        <w:rPr>
          <w:rFonts w:ascii="Times New Roman" w:hAnsi="Times New Roman" w:cs="Times New Roman"/>
          <w:sz w:val="28"/>
          <w:szCs w:val="28"/>
        </w:rPr>
        <w:t>Элиаде</w:t>
      </w:r>
      <w:proofErr w:type="spellEnd"/>
      <w:r w:rsidRPr="00363FC0">
        <w:rPr>
          <w:rFonts w:ascii="Times New Roman" w:hAnsi="Times New Roman" w:cs="Times New Roman"/>
          <w:sz w:val="28"/>
          <w:szCs w:val="28"/>
        </w:rPr>
        <w:t>. Французская философия конца XIX – нач. XX века: позитивизм, Бергсон, религиозная философия. Творческая эволюция Леви-</w:t>
      </w:r>
      <w:proofErr w:type="spellStart"/>
      <w:r w:rsidRPr="00363FC0">
        <w:rPr>
          <w:rFonts w:ascii="Times New Roman" w:hAnsi="Times New Roman" w:cs="Times New Roman"/>
          <w:sz w:val="28"/>
          <w:szCs w:val="28"/>
        </w:rPr>
        <w:t>Брюля</w:t>
      </w:r>
      <w:proofErr w:type="spellEnd"/>
      <w:r w:rsidRPr="00363FC0">
        <w:rPr>
          <w:rFonts w:ascii="Times New Roman" w:hAnsi="Times New Roman" w:cs="Times New Roman"/>
          <w:sz w:val="28"/>
          <w:szCs w:val="28"/>
        </w:rPr>
        <w:t xml:space="preserve">. Становление системы полевых исследований и функционализма в религиоведении: Б. Малиновский и </w:t>
      </w:r>
      <w:proofErr w:type="spellStart"/>
      <w:r w:rsidRPr="00363FC0">
        <w:rPr>
          <w:rFonts w:ascii="Times New Roman" w:hAnsi="Times New Roman" w:cs="Times New Roman"/>
          <w:sz w:val="28"/>
          <w:szCs w:val="28"/>
        </w:rPr>
        <w:t>Рэдклиф</w:t>
      </w:r>
      <w:proofErr w:type="spellEnd"/>
      <w:r w:rsidRPr="00363FC0">
        <w:rPr>
          <w:rFonts w:ascii="Times New Roman" w:hAnsi="Times New Roman" w:cs="Times New Roman"/>
          <w:sz w:val="28"/>
          <w:szCs w:val="28"/>
        </w:rPr>
        <w:t xml:space="preserve">-Браун. Становление психоанализа и его место в европейской культуре XX века. Психоанализ и религия. З. </w:t>
      </w:r>
      <w:proofErr w:type="spellStart"/>
      <w:r w:rsidRPr="00363FC0">
        <w:rPr>
          <w:rFonts w:ascii="Times New Roman" w:hAnsi="Times New Roman" w:cs="Times New Roman"/>
          <w:sz w:val="28"/>
          <w:szCs w:val="28"/>
        </w:rPr>
        <w:t>фрейд</w:t>
      </w:r>
      <w:proofErr w:type="spellEnd"/>
      <w:r w:rsidRPr="00363FC0">
        <w:rPr>
          <w:rFonts w:ascii="Times New Roman" w:hAnsi="Times New Roman" w:cs="Times New Roman"/>
          <w:sz w:val="28"/>
          <w:szCs w:val="28"/>
        </w:rPr>
        <w:t>, К. Юнг. Становление структурализма: от лингвистики — к теории культуры. Леви-</w:t>
      </w:r>
      <w:proofErr w:type="spellStart"/>
      <w:r w:rsidRPr="00363FC0">
        <w:rPr>
          <w:rFonts w:ascii="Times New Roman" w:hAnsi="Times New Roman" w:cs="Times New Roman"/>
          <w:sz w:val="28"/>
          <w:szCs w:val="28"/>
        </w:rPr>
        <w:t>Стросс</w:t>
      </w:r>
      <w:proofErr w:type="spellEnd"/>
      <w:r w:rsidRPr="00363FC0">
        <w:rPr>
          <w:rFonts w:ascii="Times New Roman" w:hAnsi="Times New Roman" w:cs="Times New Roman"/>
          <w:sz w:val="28"/>
          <w:szCs w:val="28"/>
        </w:rPr>
        <w:t>.</w:t>
      </w:r>
      <w:r w:rsidRPr="00363FC0">
        <w:rPr>
          <w:rFonts w:ascii="TimesNewRoman" w:hAnsi="TimesNewRoman" w:cs="TimesNewRoman"/>
          <w:sz w:val="24"/>
          <w:szCs w:val="24"/>
        </w:rPr>
        <w:t xml:space="preserve"> </w:t>
      </w:r>
      <w:r w:rsidRPr="00363FC0">
        <w:rPr>
          <w:rFonts w:ascii="Times New Roman" w:hAnsi="Times New Roman" w:cs="Times New Roman"/>
          <w:sz w:val="28"/>
          <w:szCs w:val="28"/>
        </w:rPr>
        <w:t>Марксизм и религия. Русское и российское религиоведение.</w:t>
      </w:r>
    </w:p>
    <w:p w:rsidR="00363FC0" w:rsidRPr="00363FC0" w:rsidRDefault="00363FC0" w:rsidP="00363FC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63FC0" w:rsidRPr="00363FC0" w:rsidRDefault="00363FC0" w:rsidP="00363FC0">
      <w:pPr>
        <w:spacing w:after="1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63FC0">
        <w:rPr>
          <w:rFonts w:ascii="Times New Roman" w:eastAsia="Calibri" w:hAnsi="Times New Roman" w:cs="Times New Roman"/>
          <w:b/>
          <w:sz w:val="28"/>
          <w:szCs w:val="28"/>
        </w:rPr>
        <w:t>Тема 1.3. Элементы и структура религии.</w:t>
      </w:r>
    </w:p>
    <w:p w:rsidR="00363FC0" w:rsidRPr="00363FC0" w:rsidRDefault="00363FC0" w:rsidP="00363FC0">
      <w:pPr>
        <w:spacing w:after="1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3FC0">
        <w:rPr>
          <w:rFonts w:ascii="Times New Roman" w:eastAsia="Calibri" w:hAnsi="Times New Roman" w:cs="Times New Roman"/>
          <w:sz w:val="28"/>
          <w:szCs w:val="28"/>
        </w:rPr>
        <w:t>Религия как система. Элементы и структура религии. Религиозное сознание, религиозная деятельность, религиозные отношения, религиозные организации.</w:t>
      </w:r>
    </w:p>
    <w:p w:rsidR="00363FC0" w:rsidRPr="00363FC0" w:rsidRDefault="00363FC0" w:rsidP="00363FC0">
      <w:pPr>
        <w:spacing w:after="160"/>
        <w:rPr>
          <w:rFonts w:ascii="Times New Roman" w:eastAsia="Calibri" w:hAnsi="Times New Roman" w:cs="Times New Roman"/>
          <w:b/>
          <w:sz w:val="28"/>
          <w:szCs w:val="28"/>
        </w:rPr>
      </w:pPr>
      <w:r w:rsidRPr="00363FC0">
        <w:rPr>
          <w:rFonts w:ascii="Times New Roman" w:eastAsia="Calibri" w:hAnsi="Times New Roman" w:cs="Times New Roman"/>
          <w:b/>
          <w:sz w:val="28"/>
          <w:szCs w:val="28"/>
        </w:rPr>
        <w:t>Радел 2. Ранние формы религии.</w:t>
      </w:r>
    </w:p>
    <w:p w:rsidR="00363FC0" w:rsidRPr="00363FC0" w:rsidRDefault="00363FC0" w:rsidP="00363FC0">
      <w:pPr>
        <w:spacing w:after="1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63FC0">
        <w:rPr>
          <w:rFonts w:ascii="Times New Roman" w:eastAsia="Calibri" w:hAnsi="Times New Roman" w:cs="Times New Roman"/>
          <w:b/>
          <w:sz w:val="28"/>
          <w:szCs w:val="28"/>
        </w:rPr>
        <w:t>Тема 2.1. Происхождение и развитие ранних религиозных представлений.</w:t>
      </w:r>
    </w:p>
    <w:p w:rsidR="00363FC0" w:rsidRPr="00363FC0" w:rsidRDefault="00363FC0" w:rsidP="00363FC0">
      <w:pPr>
        <w:autoSpaceDE w:val="0"/>
        <w:autoSpaceDN w:val="0"/>
        <w:adjustRightInd w:val="0"/>
        <w:spacing w:after="0"/>
        <w:jc w:val="both"/>
        <w:rPr>
          <w:rFonts w:ascii="TimesNewRoman" w:hAnsi="TimesNewRoman" w:cs="TimesNewRoman"/>
          <w:sz w:val="24"/>
          <w:szCs w:val="24"/>
        </w:rPr>
      </w:pPr>
      <w:r w:rsidRPr="00363FC0">
        <w:rPr>
          <w:rFonts w:ascii="Times New Roman" w:hAnsi="Times New Roman" w:cs="Times New Roman"/>
          <w:sz w:val="28"/>
          <w:szCs w:val="28"/>
        </w:rPr>
        <w:t>Религиозные представления в эпоху палеолита.</w:t>
      </w:r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 Мировоззрение первобытного человека. Миф и ритуал. Синкретизм. </w:t>
      </w:r>
      <w:proofErr w:type="gramStart"/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Формы ранних </w:t>
      </w:r>
      <w:r w:rsidRPr="00363FC0">
        <w:rPr>
          <w:rFonts w:ascii="Times New Roman" w:eastAsia="Calibri" w:hAnsi="Times New Roman" w:cs="Times New Roman"/>
          <w:sz w:val="28"/>
          <w:szCs w:val="28"/>
        </w:rPr>
        <w:lastRenderedPageBreak/>
        <w:t>верований: анимизм, тотемизм, фетишизм, анимализм, религия манна, религия табу.</w:t>
      </w:r>
      <w:proofErr w:type="gramEnd"/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63FC0">
        <w:rPr>
          <w:rFonts w:ascii="Times New Roman" w:eastAsia="Calibri" w:hAnsi="Times New Roman" w:cs="Times New Roman"/>
          <w:sz w:val="28"/>
          <w:szCs w:val="28"/>
        </w:rPr>
        <w:t>Ранне</w:t>
      </w:r>
      <w:proofErr w:type="spellEnd"/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-социальные формы религии: магия, шаманизм, </w:t>
      </w:r>
      <w:proofErr w:type="spellStart"/>
      <w:r w:rsidRPr="00363FC0">
        <w:rPr>
          <w:rFonts w:ascii="Times New Roman" w:eastAsia="Calibri" w:hAnsi="Times New Roman" w:cs="Times New Roman"/>
          <w:sz w:val="28"/>
          <w:szCs w:val="28"/>
        </w:rPr>
        <w:t>полидаймонизм</w:t>
      </w:r>
      <w:proofErr w:type="spellEnd"/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, мифология. </w:t>
      </w:r>
      <w:r w:rsidRPr="00363FC0">
        <w:rPr>
          <w:rFonts w:ascii="Times New Roman" w:hAnsi="Times New Roman" w:cs="Times New Roman"/>
          <w:sz w:val="28"/>
          <w:szCs w:val="28"/>
        </w:rPr>
        <w:t xml:space="preserve">Политеистические формы: </w:t>
      </w:r>
      <w:proofErr w:type="spellStart"/>
      <w:r w:rsidRPr="00363FC0">
        <w:rPr>
          <w:rFonts w:ascii="Times New Roman" w:hAnsi="Times New Roman" w:cs="Times New Roman"/>
          <w:sz w:val="28"/>
          <w:szCs w:val="28"/>
        </w:rPr>
        <w:t>супремотеизм</w:t>
      </w:r>
      <w:proofErr w:type="spellEnd"/>
      <w:r w:rsidRPr="00363FC0">
        <w:rPr>
          <w:rFonts w:ascii="Times New Roman" w:hAnsi="Times New Roman" w:cs="Times New Roman"/>
          <w:sz w:val="28"/>
          <w:szCs w:val="28"/>
        </w:rPr>
        <w:t xml:space="preserve">, генотеизм, прамонотеизм. Позднейшие теистические формы: монотеизм, пантеизм, </w:t>
      </w:r>
      <w:proofErr w:type="spellStart"/>
      <w:r w:rsidRPr="00363FC0">
        <w:rPr>
          <w:rFonts w:ascii="Times New Roman" w:hAnsi="Times New Roman" w:cs="Times New Roman"/>
          <w:sz w:val="28"/>
          <w:szCs w:val="28"/>
        </w:rPr>
        <w:t>панентеизм</w:t>
      </w:r>
      <w:proofErr w:type="spellEnd"/>
      <w:r w:rsidRPr="00363FC0">
        <w:rPr>
          <w:rFonts w:ascii="Times New Roman" w:hAnsi="Times New Roman" w:cs="Times New Roman"/>
          <w:sz w:val="28"/>
          <w:szCs w:val="28"/>
        </w:rPr>
        <w:t>, деизм.</w:t>
      </w:r>
    </w:p>
    <w:p w:rsidR="00363FC0" w:rsidRPr="00363FC0" w:rsidRDefault="00363FC0" w:rsidP="00363FC0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63FC0" w:rsidRPr="00363FC0" w:rsidRDefault="00363FC0" w:rsidP="00363FC0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363FC0">
        <w:rPr>
          <w:rFonts w:ascii="Times New Roman" w:eastAsia="Calibri" w:hAnsi="Times New Roman" w:cs="Times New Roman"/>
          <w:b/>
          <w:sz w:val="28"/>
          <w:szCs w:val="28"/>
        </w:rPr>
        <w:t>Раздел 3. Религии Древнего мира.</w:t>
      </w:r>
    </w:p>
    <w:p w:rsidR="00363FC0" w:rsidRPr="00363FC0" w:rsidRDefault="00363FC0" w:rsidP="00363FC0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363FC0">
        <w:rPr>
          <w:rFonts w:ascii="Times New Roman" w:eastAsia="Calibri" w:hAnsi="Times New Roman" w:cs="Times New Roman"/>
          <w:b/>
          <w:sz w:val="28"/>
          <w:szCs w:val="28"/>
        </w:rPr>
        <w:t>Тема 3.1. Религии Древнего Египта.</w:t>
      </w:r>
    </w:p>
    <w:p w:rsidR="00363FC0" w:rsidRPr="00363FC0" w:rsidRDefault="00363FC0" w:rsidP="00363FC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Периодизация цивилизации Древнего Египта. Источники Древнего Египта. «Книги мертвых», «тексты саркофагов». Жречество и храмы. Космогонические представления о творении мира и человека. Пантеон богов Древнего Египта. Культовое почитание богов, жреческие культы отдельных городов. Сакрализация фараонов. </w:t>
      </w:r>
      <w:r w:rsidRPr="00363FC0">
        <w:rPr>
          <w:rFonts w:ascii="Times New Roman" w:hAnsi="Times New Roman" w:cs="Times New Roman"/>
          <w:sz w:val="28"/>
          <w:szCs w:val="28"/>
        </w:rPr>
        <w:t>Религиозная реформа Аменхотепа IV (Эхнатона). Верования египтян эллинистического периода.</w:t>
      </w:r>
    </w:p>
    <w:p w:rsidR="00363FC0" w:rsidRPr="00363FC0" w:rsidRDefault="00363FC0" w:rsidP="00363FC0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63FC0" w:rsidRPr="00363FC0" w:rsidRDefault="00363FC0" w:rsidP="00363FC0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363FC0">
        <w:rPr>
          <w:rFonts w:ascii="Times New Roman" w:eastAsia="Calibri" w:hAnsi="Times New Roman" w:cs="Times New Roman"/>
          <w:b/>
          <w:sz w:val="28"/>
          <w:szCs w:val="28"/>
        </w:rPr>
        <w:t>Тема 3.2.Религии древнего Востока.</w:t>
      </w:r>
    </w:p>
    <w:p w:rsidR="00363FC0" w:rsidRPr="00363FC0" w:rsidRDefault="00363FC0" w:rsidP="00363FC0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3FC0">
        <w:rPr>
          <w:rFonts w:ascii="Times New Roman" w:eastAsia="Calibri" w:hAnsi="Times New Roman" w:cs="Times New Roman"/>
          <w:sz w:val="28"/>
          <w:szCs w:val="28"/>
        </w:rPr>
        <w:t>Религии в Древнем Китае. Следы ранних религиозных верований: гадания, тотемизм. Космогонические мифы. «И-</w:t>
      </w:r>
      <w:proofErr w:type="spellStart"/>
      <w:r w:rsidRPr="00363FC0">
        <w:rPr>
          <w:rFonts w:ascii="Times New Roman" w:eastAsia="Calibri" w:hAnsi="Times New Roman" w:cs="Times New Roman"/>
          <w:sz w:val="28"/>
          <w:szCs w:val="28"/>
        </w:rPr>
        <w:t>цзин</w:t>
      </w:r>
      <w:proofErr w:type="spellEnd"/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» – книга перемен. Культ предков. Конфуцианство. Основные положения учения Конфуция: концепция неба как </w:t>
      </w:r>
      <w:proofErr w:type="gramStart"/>
      <w:r w:rsidRPr="00363FC0">
        <w:rPr>
          <w:rFonts w:ascii="Times New Roman" w:eastAsia="Calibri" w:hAnsi="Times New Roman" w:cs="Times New Roman"/>
          <w:sz w:val="28"/>
          <w:szCs w:val="28"/>
        </w:rPr>
        <w:t>единой</w:t>
      </w:r>
      <w:proofErr w:type="gramEnd"/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63FC0">
        <w:rPr>
          <w:rFonts w:ascii="Times New Roman" w:eastAsia="Calibri" w:hAnsi="Times New Roman" w:cs="Times New Roman"/>
          <w:sz w:val="28"/>
          <w:szCs w:val="28"/>
        </w:rPr>
        <w:t>первосущности</w:t>
      </w:r>
      <w:proofErr w:type="spellEnd"/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; идея совершенствования человека (воспитание благородного мужа), общества, государства. Даосизм. «Дао-дэ </w:t>
      </w:r>
      <w:proofErr w:type="spellStart"/>
      <w:r w:rsidRPr="00363FC0">
        <w:rPr>
          <w:rFonts w:ascii="Times New Roman" w:eastAsia="Calibri" w:hAnsi="Times New Roman" w:cs="Times New Roman"/>
          <w:sz w:val="28"/>
          <w:szCs w:val="28"/>
        </w:rPr>
        <w:t>цзин</w:t>
      </w:r>
      <w:proofErr w:type="spellEnd"/>
      <w:r w:rsidRPr="00363FC0">
        <w:rPr>
          <w:rFonts w:ascii="Times New Roman" w:eastAsia="Calibri" w:hAnsi="Times New Roman" w:cs="Times New Roman"/>
          <w:sz w:val="28"/>
          <w:szCs w:val="28"/>
        </w:rPr>
        <w:t>» («Книга пути и добродетели»). Концепция Дао как всеобщего закона бытия и движения, начала, перерождающего все сущее и Дэ как проявления Дао. Космология и космогония в даосизме. Учение о человеке и обществе.</w:t>
      </w:r>
    </w:p>
    <w:p w:rsidR="00363FC0" w:rsidRPr="00363FC0" w:rsidRDefault="00363FC0" w:rsidP="00363FC0">
      <w:pPr>
        <w:spacing w:after="16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3FC0">
        <w:rPr>
          <w:rFonts w:ascii="Times New Roman" w:hAnsi="Times New Roman" w:cs="Times New Roman"/>
          <w:sz w:val="28"/>
          <w:szCs w:val="28"/>
        </w:rPr>
        <w:t xml:space="preserve">Религии в древней Индии. Индийское общество в I тыс. до н.э. </w:t>
      </w:r>
      <w:proofErr w:type="spellStart"/>
      <w:r w:rsidRPr="00363FC0">
        <w:rPr>
          <w:rFonts w:ascii="Times New Roman" w:hAnsi="Times New Roman" w:cs="Times New Roman"/>
          <w:sz w:val="28"/>
          <w:szCs w:val="28"/>
        </w:rPr>
        <w:t>Дравидическая</w:t>
      </w:r>
      <w:proofErr w:type="spellEnd"/>
      <w:r w:rsidRPr="00363FC0">
        <w:rPr>
          <w:rFonts w:ascii="Times New Roman" w:hAnsi="Times New Roman" w:cs="Times New Roman"/>
          <w:sz w:val="28"/>
          <w:szCs w:val="28"/>
        </w:rPr>
        <w:t xml:space="preserve"> автохтонная религия Индии. </w:t>
      </w:r>
      <w:r w:rsidRPr="00363FC0">
        <w:rPr>
          <w:rFonts w:ascii="Times New Roman" w:eastAsia="Calibri" w:hAnsi="Times New Roman" w:cs="Times New Roman"/>
          <w:iCs/>
          <w:sz w:val="28"/>
          <w:szCs w:val="28"/>
        </w:rPr>
        <w:t xml:space="preserve">Ведийская религия </w:t>
      </w:r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(II тыс. до н.э.). Веды и их структура. Сборники Вед: </w:t>
      </w:r>
      <w:proofErr w:type="spellStart"/>
      <w:r w:rsidRPr="00363FC0">
        <w:rPr>
          <w:rFonts w:ascii="Times New Roman" w:eastAsia="Calibri" w:hAnsi="Times New Roman" w:cs="Times New Roman"/>
          <w:sz w:val="28"/>
          <w:szCs w:val="28"/>
        </w:rPr>
        <w:t>Ригведа</w:t>
      </w:r>
      <w:proofErr w:type="spellEnd"/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363FC0">
        <w:rPr>
          <w:rFonts w:ascii="Times New Roman" w:eastAsia="Calibri" w:hAnsi="Times New Roman" w:cs="Times New Roman"/>
          <w:sz w:val="28"/>
          <w:szCs w:val="28"/>
        </w:rPr>
        <w:t>Яджурведа</w:t>
      </w:r>
      <w:proofErr w:type="spellEnd"/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363FC0">
        <w:rPr>
          <w:rFonts w:ascii="Times New Roman" w:eastAsia="Calibri" w:hAnsi="Times New Roman" w:cs="Times New Roman"/>
          <w:sz w:val="28"/>
          <w:szCs w:val="28"/>
        </w:rPr>
        <w:t>Самаведа</w:t>
      </w:r>
      <w:proofErr w:type="spellEnd"/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363FC0">
        <w:rPr>
          <w:rFonts w:ascii="Times New Roman" w:eastAsia="Calibri" w:hAnsi="Times New Roman" w:cs="Times New Roman"/>
          <w:sz w:val="28"/>
          <w:szCs w:val="28"/>
        </w:rPr>
        <w:t>Ахтарваведа</w:t>
      </w:r>
      <w:proofErr w:type="spellEnd"/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. Пантеон богов в Ведах. Космогония Вед. Представление о единстве, взаимосвязи всех частей Вселенной. Понятия: </w:t>
      </w:r>
      <w:proofErr w:type="spellStart"/>
      <w:r w:rsidRPr="00363FC0">
        <w:rPr>
          <w:rFonts w:ascii="Times New Roman" w:eastAsia="Calibri" w:hAnsi="Times New Roman" w:cs="Times New Roman"/>
          <w:sz w:val="28"/>
          <w:szCs w:val="28"/>
        </w:rPr>
        <w:t>пуруша</w:t>
      </w:r>
      <w:proofErr w:type="spellEnd"/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363FC0">
        <w:rPr>
          <w:rFonts w:ascii="Times New Roman" w:eastAsia="Calibri" w:hAnsi="Times New Roman" w:cs="Times New Roman"/>
          <w:sz w:val="28"/>
          <w:szCs w:val="28"/>
        </w:rPr>
        <w:t>рита</w:t>
      </w:r>
      <w:proofErr w:type="spellEnd"/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, сансара, карма. </w:t>
      </w:r>
      <w:r w:rsidRPr="00363FC0">
        <w:rPr>
          <w:rFonts w:ascii="Times New Roman" w:hAnsi="Times New Roman" w:cs="Times New Roman"/>
          <w:sz w:val="28"/>
          <w:szCs w:val="28"/>
        </w:rPr>
        <w:t xml:space="preserve">Брахманизм. Индуизм. Джайнизм. Сикхизм. Йога. </w:t>
      </w:r>
    </w:p>
    <w:p w:rsidR="00363FC0" w:rsidRPr="00363FC0" w:rsidRDefault="00363FC0" w:rsidP="00363FC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3FC0">
        <w:rPr>
          <w:rFonts w:ascii="Times New Roman" w:hAnsi="Times New Roman" w:cs="Times New Roman"/>
          <w:sz w:val="28"/>
          <w:szCs w:val="28"/>
        </w:rPr>
        <w:t xml:space="preserve">Иудаизм. Периодизация истории еврейской религии. Основные персоналии и вехи библейской </w:t>
      </w:r>
      <w:proofErr w:type="spellStart"/>
      <w:r w:rsidRPr="00363FC0">
        <w:rPr>
          <w:rFonts w:ascii="Times New Roman" w:hAnsi="Times New Roman" w:cs="Times New Roman"/>
          <w:sz w:val="28"/>
          <w:szCs w:val="28"/>
        </w:rPr>
        <w:t>хронологииРазрушение</w:t>
      </w:r>
      <w:proofErr w:type="spellEnd"/>
      <w:r w:rsidRPr="00363FC0">
        <w:rPr>
          <w:rFonts w:ascii="Times New Roman" w:hAnsi="Times New Roman" w:cs="Times New Roman"/>
          <w:sz w:val="28"/>
          <w:szCs w:val="28"/>
        </w:rPr>
        <w:t xml:space="preserve"> Иерусалима императором Титом и период диаспоры: </w:t>
      </w:r>
      <w:proofErr w:type="spellStart"/>
      <w:r w:rsidRPr="00363FC0">
        <w:rPr>
          <w:rFonts w:ascii="Times New Roman" w:hAnsi="Times New Roman" w:cs="Times New Roman"/>
          <w:sz w:val="28"/>
          <w:szCs w:val="28"/>
        </w:rPr>
        <w:t>протосадокизм</w:t>
      </w:r>
      <w:proofErr w:type="spellEnd"/>
      <w:r w:rsidRPr="00363FC0">
        <w:rPr>
          <w:rFonts w:ascii="Times New Roman" w:hAnsi="Times New Roman" w:cs="Times New Roman"/>
          <w:sz w:val="28"/>
          <w:szCs w:val="28"/>
        </w:rPr>
        <w:t xml:space="preserve">. Институт раввината. Саддукеи. Фарисеи. Ессеи. Кумранская община. Священная книга </w:t>
      </w:r>
      <w:proofErr w:type="gramStart"/>
      <w:r w:rsidRPr="00363FC0">
        <w:rPr>
          <w:rFonts w:ascii="Times New Roman" w:hAnsi="Times New Roman" w:cs="Times New Roman"/>
          <w:sz w:val="28"/>
          <w:szCs w:val="28"/>
        </w:rPr>
        <w:t>Танах</w:t>
      </w:r>
      <w:proofErr w:type="gramEnd"/>
      <w:r w:rsidRPr="00363FC0">
        <w:rPr>
          <w:rFonts w:ascii="Times New Roman" w:hAnsi="Times New Roman" w:cs="Times New Roman"/>
          <w:sz w:val="28"/>
          <w:szCs w:val="28"/>
        </w:rPr>
        <w:t xml:space="preserve">, основные положения. Талмуд. Письменная и Устная Тора (Пятикнижие Моисея) как религиозный </w:t>
      </w:r>
      <w:r w:rsidRPr="00363FC0">
        <w:rPr>
          <w:rFonts w:ascii="Times New Roman" w:hAnsi="Times New Roman" w:cs="Times New Roman"/>
          <w:sz w:val="28"/>
          <w:szCs w:val="28"/>
        </w:rPr>
        <w:lastRenderedPageBreak/>
        <w:t xml:space="preserve">канон. Учение о Яхве, сущности вселенной и человеке. Концепция </w:t>
      </w:r>
      <w:proofErr w:type="spellStart"/>
      <w:r w:rsidRPr="00363FC0">
        <w:rPr>
          <w:rFonts w:ascii="Times New Roman" w:hAnsi="Times New Roman" w:cs="Times New Roman"/>
          <w:sz w:val="28"/>
          <w:szCs w:val="28"/>
        </w:rPr>
        <w:t>богоизбранности</w:t>
      </w:r>
      <w:proofErr w:type="spellEnd"/>
      <w:r w:rsidRPr="00363FC0">
        <w:rPr>
          <w:rFonts w:ascii="Times New Roman" w:hAnsi="Times New Roman" w:cs="Times New Roman"/>
          <w:sz w:val="28"/>
          <w:szCs w:val="28"/>
        </w:rPr>
        <w:t xml:space="preserve"> народа Израиля. Средневековая </w:t>
      </w:r>
      <w:proofErr w:type="spellStart"/>
      <w:r w:rsidRPr="00363FC0">
        <w:rPr>
          <w:rFonts w:ascii="Times New Roman" w:hAnsi="Times New Roman" w:cs="Times New Roman"/>
          <w:sz w:val="28"/>
          <w:szCs w:val="28"/>
        </w:rPr>
        <w:t>каббалистика</w:t>
      </w:r>
      <w:proofErr w:type="spellEnd"/>
      <w:r w:rsidRPr="00363FC0">
        <w:rPr>
          <w:rFonts w:ascii="Times New Roman" w:hAnsi="Times New Roman" w:cs="Times New Roman"/>
          <w:sz w:val="28"/>
          <w:szCs w:val="28"/>
        </w:rPr>
        <w:t>.</w:t>
      </w:r>
    </w:p>
    <w:p w:rsidR="00363FC0" w:rsidRPr="00363FC0" w:rsidRDefault="00363FC0" w:rsidP="00363F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3FC0" w:rsidRPr="00363FC0" w:rsidRDefault="00363FC0" w:rsidP="00363F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3FC0">
        <w:rPr>
          <w:rFonts w:ascii="Times New Roman" w:hAnsi="Times New Roman" w:cs="Times New Roman"/>
          <w:b/>
          <w:sz w:val="28"/>
          <w:szCs w:val="28"/>
        </w:rPr>
        <w:t>3.3. Религии Древней Месопотамии и Ирана.</w:t>
      </w:r>
    </w:p>
    <w:p w:rsidR="00363FC0" w:rsidRPr="00363FC0" w:rsidRDefault="00363FC0" w:rsidP="00363FC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3FC0">
        <w:rPr>
          <w:rFonts w:ascii="Times New Roman" w:hAnsi="Times New Roman" w:cs="Times New Roman"/>
          <w:sz w:val="28"/>
          <w:szCs w:val="28"/>
        </w:rPr>
        <w:t xml:space="preserve"> Религии Древней Месопотамии. Шумера, Аккада, Вавилона, Ура. Религии Ассирии и </w:t>
      </w:r>
      <w:proofErr w:type="spellStart"/>
      <w:r w:rsidRPr="00363FC0">
        <w:rPr>
          <w:rFonts w:ascii="Times New Roman" w:hAnsi="Times New Roman" w:cs="Times New Roman"/>
          <w:sz w:val="28"/>
          <w:szCs w:val="28"/>
        </w:rPr>
        <w:t>Вавилонии</w:t>
      </w:r>
      <w:proofErr w:type="spellEnd"/>
      <w:r w:rsidRPr="00363FC0">
        <w:rPr>
          <w:rFonts w:ascii="Times New Roman" w:hAnsi="Times New Roman" w:cs="Times New Roman"/>
          <w:sz w:val="28"/>
          <w:szCs w:val="28"/>
        </w:rPr>
        <w:t xml:space="preserve"> библейского тысячелетия. Мифологема Всемирного потопа. Деяния богов: «</w:t>
      </w:r>
      <w:proofErr w:type="spellStart"/>
      <w:r w:rsidRPr="00363FC0">
        <w:rPr>
          <w:rFonts w:ascii="Times New Roman" w:hAnsi="Times New Roman" w:cs="Times New Roman"/>
          <w:sz w:val="28"/>
          <w:szCs w:val="28"/>
        </w:rPr>
        <w:t>Энума</w:t>
      </w:r>
      <w:proofErr w:type="spellEnd"/>
      <w:r w:rsidRPr="00363F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FC0">
        <w:rPr>
          <w:rFonts w:ascii="Times New Roman" w:hAnsi="Times New Roman" w:cs="Times New Roman"/>
          <w:sz w:val="28"/>
          <w:szCs w:val="28"/>
        </w:rPr>
        <w:t>Элиш</w:t>
      </w:r>
      <w:proofErr w:type="spellEnd"/>
      <w:r w:rsidRPr="00363FC0">
        <w:rPr>
          <w:rFonts w:ascii="Times New Roman" w:hAnsi="Times New Roman" w:cs="Times New Roman"/>
          <w:sz w:val="28"/>
          <w:szCs w:val="28"/>
        </w:rPr>
        <w:t xml:space="preserve">», подвиги героев: эпос о Гильгамеше, деяния людей: анналы </w:t>
      </w:r>
      <w:proofErr w:type="spellStart"/>
      <w:r w:rsidRPr="00363FC0">
        <w:rPr>
          <w:rFonts w:ascii="Times New Roman" w:hAnsi="Times New Roman" w:cs="Times New Roman"/>
          <w:sz w:val="28"/>
          <w:szCs w:val="28"/>
        </w:rPr>
        <w:t>Ашшурбанапала</w:t>
      </w:r>
      <w:proofErr w:type="spellEnd"/>
      <w:r w:rsidRPr="00363FC0">
        <w:rPr>
          <w:rFonts w:ascii="Times New Roman" w:hAnsi="Times New Roman" w:cs="Times New Roman"/>
          <w:sz w:val="28"/>
          <w:szCs w:val="28"/>
        </w:rPr>
        <w:t xml:space="preserve"> и молитвы </w:t>
      </w:r>
      <w:proofErr w:type="spellStart"/>
      <w:r w:rsidRPr="00363FC0">
        <w:rPr>
          <w:rFonts w:ascii="Times New Roman" w:hAnsi="Times New Roman" w:cs="Times New Roman"/>
          <w:sz w:val="28"/>
          <w:szCs w:val="28"/>
        </w:rPr>
        <w:t>Шамашшумукина</w:t>
      </w:r>
      <w:proofErr w:type="spellEnd"/>
      <w:r w:rsidRPr="00363FC0">
        <w:rPr>
          <w:rFonts w:ascii="Times New Roman" w:hAnsi="Times New Roman" w:cs="Times New Roman"/>
          <w:sz w:val="28"/>
          <w:szCs w:val="28"/>
        </w:rPr>
        <w:t>. Представления о загробном мире.</w:t>
      </w:r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 Идеи о воскрешении мертвых, духовном бессмертии. </w:t>
      </w:r>
      <w:r w:rsidRPr="00363FC0">
        <w:rPr>
          <w:rFonts w:ascii="Times New Roman" w:eastAsia="Calibri" w:hAnsi="Times New Roman" w:cs="Times New Roman"/>
          <w:iCs/>
          <w:sz w:val="28"/>
          <w:szCs w:val="28"/>
        </w:rPr>
        <w:t xml:space="preserve">Влияние религии Месопотамии </w:t>
      </w:r>
      <w:r w:rsidRPr="00363FC0">
        <w:rPr>
          <w:rFonts w:ascii="Times New Roman" w:eastAsia="Calibri" w:hAnsi="Times New Roman" w:cs="Times New Roman"/>
          <w:sz w:val="28"/>
          <w:szCs w:val="28"/>
        </w:rPr>
        <w:t>на страны Ближнего Востока, отношение к иудаизму и христианству.</w:t>
      </w:r>
    </w:p>
    <w:p w:rsidR="00363FC0" w:rsidRPr="00363FC0" w:rsidRDefault="00363FC0" w:rsidP="00363FC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3FC0">
        <w:rPr>
          <w:rFonts w:ascii="Times New Roman" w:hAnsi="Times New Roman" w:cs="Times New Roman"/>
          <w:sz w:val="28"/>
          <w:szCs w:val="28"/>
        </w:rPr>
        <w:t xml:space="preserve">Религии Древнего Ирана. Ранние верования: группы божеств </w:t>
      </w:r>
      <w:proofErr w:type="spellStart"/>
      <w:r w:rsidRPr="00363FC0">
        <w:rPr>
          <w:rFonts w:ascii="Times New Roman" w:hAnsi="Times New Roman" w:cs="Times New Roman"/>
          <w:sz w:val="28"/>
          <w:szCs w:val="28"/>
        </w:rPr>
        <w:t>ахуры</w:t>
      </w:r>
      <w:proofErr w:type="spellEnd"/>
      <w:r w:rsidRPr="00363FC0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363FC0">
        <w:rPr>
          <w:rFonts w:ascii="Times New Roman" w:hAnsi="Times New Roman" w:cs="Times New Roman"/>
          <w:sz w:val="28"/>
          <w:szCs w:val="28"/>
        </w:rPr>
        <w:t>дэвы</w:t>
      </w:r>
      <w:proofErr w:type="spellEnd"/>
      <w:r w:rsidRPr="00363FC0">
        <w:rPr>
          <w:rFonts w:ascii="Times New Roman" w:hAnsi="Times New Roman" w:cs="Times New Roman"/>
          <w:sz w:val="28"/>
          <w:szCs w:val="28"/>
        </w:rPr>
        <w:t xml:space="preserve">. Обожествление природных стихий. Культ огня. Учение Заратуштры. Религия </w:t>
      </w:r>
      <w:proofErr w:type="spellStart"/>
      <w:r w:rsidRPr="00363FC0">
        <w:rPr>
          <w:rFonts w:ascii="Times New Roman" w:hAnsi="Times New Roman" w:cs="Times New Roman"/>
          <w:sz w:val="28"/>
          <w:szCs w:val="28"/>
        </w:rPr>
        <w:t>Ахеменидов</w:t>
      </w:r>
      <w:proofErr w:type="spellEnd"/>
      <w:r w:rsidRPr="00363FC0">
        <w:rPr>
          <w:rFonts w:ascii="Times New Roman" w:hAnsi="Times New Roman" w:cs="Times New Roman"/>
          <w:sz w:val="28"/>
          <w:szCs w:val="28"/>
        </w:rPr>
        <w:t xml:space="preserve">. Зороастрийская мифология и религия. «Авеста и </w:t>
      </w:r>
      <w:proofErr w:type="spellStart"/>
      <w:r w:rsidRPr="00363FC0">
        <w:rPr>
          <w:rFonts w:ascii="Times New Roman" w:hAnsi="Times New Roman" w:cs="Times New Roman"/>
          <w:sz w:val="28"/>
          <w:szCs w:val="28"/>
        </w:rPr>
        <w:t>Зенд</w:t>
      </w:r>
      <w:proofErr w:type="spellEnd"/>
      <w:r w:rsidRPr="00363FC0">
        <w:rPr>
          <w:rFonts w:ascii="Times New Roman" w:hAnsi="Times New Roman" w:cs="Times New Roman"/>
          <w:sz w:val="28"/>
          <w:szCs w:val="28"/>
        </w:rPr>
        <w:t>» («</w:t>
      </w:r>
      <w:proofErr w:type="spellStart"/>
      <w:r w:rsidRPr="00363FC0">
        <w:rPr>
          <w:rFonts w:ascii="Times New Roman" w:hAnsi="Times New Roman" w:cs="Times New Roman"/>
          <w:sz w:val="28"/>
          <w:szCs w:val="28"/>
        </w:rPr>
        <w:t>Видевдат</w:t>
      </w:r>
      <w:proofErr w:type="spellEnd"/>
      <w:r w:rsidRPr="00363FC0">
        <w:rPr>
          <w:rFonts w:ascii="Times New Roman" w:hAnsi="Times New Roman" w:cs="Times New Roman"/>
          <w:sz w:val="28"/>
          <w:szCs w:val="28"/>
        </w:rPr>
        <w:t>», «Ясна», «</w:t>
      </w:r>
      <w:proofErr w:type="spellStart"/>
      <w:r w:rsidRPr="00363FC0">
        <w:rPr>
          <w:rFonts w:ascii="Times New Roman" w:hAnsi="Times New Roman" w:cs="Times New Roman"/>
          <w:sz w:val="28"/>
          <w:szCs w:val="28"/>
        </w:rPr>
        <w:t>Яшт</w:t>
      </w:r>
      <w:proofErr w:type="spellEnd"/>
      <w:r w:rsidRPr="00363FC0">
        <w:rPr>
          <w:rFonts w:ascii="Times New Roman" w:hAnsi="Times New Roman" w:cs="Times New Roman"/>
          <w:sz w:val="28"/>
          <w:szCs w:val="28"/>
        </w:rPr>
        <w:t>»). Пехлевийская литература («</w:t>
      </w:r>
      <w:proofErr w:type="spellStart"/>
      <w:r w:rsidRPr="00363FC0">
        <w:rPr>
          <w:rFonts w:ascii="Times New Roman" w:hAnsi="Times New Roman" w:cs="Times New Roman"/>
          <w:sz w:val="28"/>
          <w:szCs w:val="28"/>
        </w:rPr>
        <w:t>Бундахишн</w:t>
      </w:r>
      <w:proofErr w:type="spellEnd"/>
      <w:r w:rsidRPr="00363FC0">
        <w:rPr>
          <w:rFonts w:ascii="Times New Roman" w:hAnsi="Times New Roman" w:cs="Times New Roman"/>
          <w:sz w:val="28"/>
          <w:szCs w:val="28"/>
        </w:rPr>
        <w:t xml:space="preserve">»). </w:t>
      </w:r>
      <w:proofErr w:type="spellStart"/>
      <w:r w:rsidRPr="00363FC0">
        <w:rPr>
          <w:rFonts w:ascii="Times New Roman" w:hAnsi="Times New Roman" w:cs="Times New Roman"/>
          <w:sz w:val="28"/>
          <w:szCs w:val="28"/>
        </w:rPr>
        <w:t>Зерванизм</w:t>
      </w:r>
      <w:proofErr w:type="spellEnd"/>
      <w:r w:rsidRPr="00363FC0">
        <w:rPr>
          <w:rFonts w:ascii="Times New Roman" w:hAnsi="Times New Roman" w:cs="Times New Roman"/>
          <w:sz w:val="28"/>
          <w:szCs w:val="28"/>
        </w:rPr>
        <w:t>. Митраизм. Мани и манихейство. Маздеизм.</w:t>
      </w:r>
    </w:p>
    <w:p w:rsidR="00363FC0" w:rsidRPr="00363FC0" w:rsidRDefault="00363FC0" w:rsidP="00363FC0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363FC0" w:rsidRPr="00363FC0" w:rsidRDefault="00363FC0" w:rsidP="00363FC0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363FC0">
        <w:rPr>
          <w:rFonts w:ascii="Times New Roman" w:eastAsia="Calibri" w:hAnsi="Times New Roman" w:cs="Times New Roman"/>
          <w:b/>
          <w:sz w:val="28"/>
          <w:szCs w:val="28"/>
        </w:rPr>
        <w:t>Тема 3.4. Религии античности.</w:t>
      </w:r>
    </w:p>
    <w:p w:rsidR="00363FC0" w:rsidRPr="00363FC0" w:rsidRDefault="00363FC0" w:rsidP="00363FC0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Религия Древней Греции. Исторические этапы формирования </w:t>
      </w:r>
      <w:proofErr w:type="gramStart"/>
      <w:r w:rsidRPr="00363FC0">
        <w:rPr>
          <w:rFonts w:ascii="Times New Roman" w:eastAsia="Calibri" w:hAnsi="Times New Roman" w:cs="Times New Roman"/>
          <w:sz w:val="28"/>
          <w:szCs w:val="28"/>
        </w:rPr>
        <w:t>греческой</w:t>
      </w:r>
      <w:proofErr w:type="gramEnd"/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 мифологи. Источники: археологические, исторические, философские, "Илиада", "Одиссея". Космология и космогония. Олимпийский пантеон. Полисный характер религии. Культ Аполлона. Мистерии и праздники. Жречество и оракулы.</w:t>
      </w:r>
    </w:p>
    <w:p w:rsidR="00363FC0" w:rsidRPr="00363FC0" w:rsidRDefault="00363FC0" w:rsidP="00363FC0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3FC0">
        <w:rPr>
          <w:rFonts w:ascii="Times New Roman" w:eastAsia="Calibri" w:hAnsi="Times New Roman" w:cs="Times New Roman"/>
          <w:sz w:val="28"/>
          <w:szCs w:val="28"/>
        </w:rPr>
        <w:t>Религия в Древнем Риме. Культ предков, культ животных. Греческое влияние на развитие религиозных представлений в Риме. Италийская мифология и пантеон богов. Жрецы и понтифики. Императорский культ. Реформа</w:t>
      </w:r>
      <w:r w:rsidRPr="00363FC0">
        <w:rPr>
          <w:rFonts w:ascii="Times New Roman" w:eastAsia="Calibri" w:hAnsi="Times New Roman" w:cs="Times New Roman"/>
          <w:sz w:val="28"/>
          <w:szCs w:val="28"/>
        </w:rPr>
        <w:br/>
        <w:t xml:space="preserve"> Августа </w:t>
      </w:r>
      <w:r w:rsidRPr="00363FC0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363FC0">
        <w:rPr>
          <w:rFonts w:ascii="Times New Roman" w:hAnsi="Times New Roman" w:cs="Times New Roman"/>
          <w:sz w:val="28"/>
          <w:szCs w:val="28"/>
        </w:rPr>
        <w:t>«Римский миф», его распад и социально-культурное значение.</w:t>
      </w:r>
    </w:p>
    <w:p w:rsidR="00363FC0" w:rsidRPr="00363FC0" w:rsidRDefault="00363FC0" w:rsidP="00363FC0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63FC0" w:rsidRPr="00363FC0" w:rsidRDefault="00363FC0" w:rsidP="00363FC0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363FC0">
        <w:rPr>
          <w:rFonts w:ascii="Times New Roman" w:eastAsia="Calibri" w:hAnsi="Times New Roman" w:cs="Times New Roman"/>
          <w:b/>
          <w:sz w:val="28"/>
          <w:szCs w:val="28"/>
        </w:rPr>
        <w:t>Тема 3.5. Религии древних цивилизаций Америки.</w:t>
      </w:r>
    </w:p>
    <w:p w:rsidR="00363FC0" w:rsidRPr="00363FC0" w:rsidRDefault="00363FC0" w:rsidP="00363FC0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3FC0">
        <w:rPr>
          <w:rFonts w:ascii="Times New Roman" w:eastAsia="Calibri" w:hAnsi="Times New Roman" w:cs="Times New Roman"/>
          <w:sz w:val="28"/>
          <w:szCs w:val="28"/>
        </w:rPr>
        <w:t>Древнейшие цивилизации Америки. Религиозные представления племен майя. Космология в религии майя. Обожествление сил природы. Предание о «золотом веке» и утраченном блаженстве, необходимость очищения и оправдания. Миф о вечном возвращении времени и истории. Ритуальная жизнь майя</w:t>
      </w:r>
      <w:r w:rsidRPr="00363FC0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. </w:t>
      </w:r>
      <w:r w:rsidRPr="00363FC0">
        <w:rPr>
          <w:rFonts w:ascii="Times New Roman" w:eastAsia="Calibri" w:hAnsi="Times New Roman" w:cs="Times New Roman"/>
          <w:sz w:val="28"/>
          <w:szCs w:val="28"/>
        </w:rPr>
        <w:t>Гадания и пророчества. Оракулы. Жертвоприношения Храмы и жрецы майя.</w:t>
      </w:r>
    </w:p>
    <w:p w:rsidR="00363FC0" w:rsidRPr="00363FC0" w:rsidRDefault="00363FC0" w:rsidP="00363FC0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Религиозные представления ацтеков. Миф о сотворении вселенной и периодах. Концепция периодического обновления мира. Пантеон богов </w:t>
      </w:r>
      <w:r w:rsidRPr="00363FC0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ацтеков. Три главных бога: </w:t>
      </w:r>
      <w:proofErr w:type="spellStart"/>
      <w:r w:rsidRPr="00363FC0">
        <w:rPr>
          <w:rFonts w:ascii="Times New Roman" w:eastAsia="Calibri" w:hAnsi="Times New Roman" w:cs="Times New Roman"/>
          <w:sz w:val="28"/>
          <w:szCs w:val="28"/>
        </w:rPr>
        <w:t>Кетцалькоатль</w:t>
      </w:r>
      <w:proofErr w:type="spellEnd"/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 (творец мира), </w:t>
      </w:r>
      <w:proofErr w:type="spellStart"/>
      <w:r w:rsidRPr="00363FC0">
        <w:rPr>
          <w:rFonts w:ascii="Times New Roman" w:eastAsia="Calibri" w:hAnsi="Times New Roman" w:cs="Times New Roman"/>
          <w:sz w:val="28"/>
          <w:szCs w:val="28"/>
        </w:rPr>
        <w:t>Тецкатлипока</w:t>
      </w:r>
      <w:proofErr w:type="spellEnd"/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 (творец культуры и религии) и </w:t>
      </w:r>
      <w:proofErr w:type="spellStart"/>
      <w:r w:rsidRPr="00363FC0">
        <w:rPr>
          <w:rFonts w:ascii="Times New Roman" w:eastAsia="Calibri" w:hAnsi="Times New Roman" w:cs="Times New Roman"/>
          <w:sz w:val="28"/>
          <w:szCs w:val="28"/>
        </w:rPr>
        <w:t>Гуицилопохтли</w:t>
      </w:r>
      <w:proofErr w:type="spellEnd"/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 (спасающий бог). Ритуальные практики и культы.</w:t>
      </w:r>
    </w:p>
    <w:p w:rsidR="00363FC0" w:rsidRPr="00363FC0" w:rsidRDefault="00363FC0" w:rsidP="00363FC0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Религиозные представления империи инков. Ранний эпос инков: легенды о Манко </w:t>
      </w:r>
      <w:proofErr w:type="spellStart"/>
      <w:r w:rsidRPr="00363FC0">
        <w:rPr>
          <w:rFonts w:ascii="Times New Roman" w:eastAsia="Calibri" w:hAnsi="Times New Roman" w:cs="Times New Roman"/>
          <w:sz w:val="28"/>
          <w:szCs w:val="28"/>
        </w:rPr>
        <w:t>Капаке</w:t>
      </w:r>
      <w:proofErr w:type="spellEnd"/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 и Маме </w:t>
      </w:r>
      <w:proofErr w:type="spellStart"/>
      <w:r w:rsidRPr="00363FC0">
        <w:rPr>
          <w:rFonts w:ascii="Times New Roman" w:eastAsia="Calibri" w:hAnsi="Times New Roman" w:cs="Times New Roman"/>
          <w:sz w:val="28"/>
          <w:szCs w:val="28"/>
        </w:rPr>
        <w:t>Оклью</w:t>
      </w:r>
      <w:proofErr w:type="spellEnd"/>
      <w:r w:rsidRPr="00363FC0">
        <w:rPr>
          <w:rFonts w:ascii="Times New Roman" w:eastAsia="Calibri" w:hAnsi="Times New Roman" w:cs="Times New Roman"/>
          <w:sz w:val="28"/>
          <w:szCs w:val="28"/>
        </w:rPr>
        <w:t>. Культ Солнца. Обожествление планет. Пантеон богов в религии инков. Обожествление Верховного Инка – императора. Космогонические мифы. Представления о мире мертвых. Жреческий характер религии. Жертвоприношения.</w:t>
      </w:r>
    </w:p>
    <w:p w:rsidR="00363FC0" w:rsidRPr="00363FC0" w:rsidRDefault="00363FC0" w:rsidP="00363FC0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63FC0" w:rsidRPr="00363FC0" w:rsidRDefault="00363FC0" w:rsidP="00363FC0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363FC0">
        <w:rPr>
          <w:rFonts w:ascii="Times New Roman" w:eastAsia="Calibri" w:hAnsi="Times New Roman" w:cs="Times New Roman"/>
          <w:b/>
          <w:sz w:val="28"/>
          <w:szCs w:val="28"/>
        </w:rPr>
        <w:t>Раздел 4. Религии Средневековья.</w:t>
      </w:r>
    </w:p>
    <w:p w:rsidR="00363FC0" w:rsidRPr="00363FC0" w:rsidRDefault="00363FC0" w:rsidP="00363FC0">
      <w:pPr>
        <w:spacing w:after="160"/>
        <w:rPr>
          <w:rFonts w:ascii="Times New Roman" w:eastAsia="Calibri" w:hAnsi="Times New Roman" w:cs="Times New Roman"/>
          <w:sz w:val="28"/>
          <w:szCs w:val="28"/>
        </w:rPr>
      </w:pPr>
      <w:r w:rsidRPr="00363FC0">
        <w:rPr>
          <w:rFonts w:ascii="Times New Roman" w:eastAsia="Calibri" w:hAnsi="Times New Roman" w:cs="Times New Roman"/>
          <w:sz w:val="28"/>
          <w:szCs w:val="28"/>
        </w:rPr>
        <w:t>Тема 4.1. Религии средневековой Европы.</w:t>
      </w:r>
    </w:p>
    <w:p w:rsidR="00363FC0" w:rsidRPr="00363FC0" w:rsidRDefault="00363FC0" w:rsidP="00363FC0">
      <w:pPr>
        <w:spacing w:after="1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3FC0">
        <w:rPr>
          <w:rFonts w:ascii="Times New Roman" w:eastAsia="Calibri" w:hAnsi="Times New Roman" w:cs="Times New Roman"/>
          <w:sz w:val="28"/>
          <w:szCs w:val="28"/>
        </w:rPr>
        <w:t>Религиозные представления древних кельтов. Археологические и письменные источники религии кельтов. Картина мира в кельтской мифологии. Пантеон богов. Друидизм. Праздники, храмы и жертвоприношения.</w:t>
      </w:r>
    </w:p>
    <w:p w:rsidR="00363FC0" w:rsidRPr="00363FC0" w:rsidRDefault="00363FC0" w:rsidP="00363FC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63FC0">
        <w:rPr>
          <w:rFonts w:ascii="Times New Roman" w:hAnsi="Times New Roman" w:cs="Times New Roman"/>
          <w:color w:val="000000"/>
          <w:sz w:val="28"/>
          <w:szCs w:val="28"/>
        </w:rPr>
        <w:t xml:space="preserve">Германо-скандинавские религиозные представления. Археологические источники. Письменные источники («История </w:t>
      </w:r>
      <w:proofErr w:type="spellStart"/>
      <w:r w:rsidRPr="00363FC0">
        <w:rPr>
          <w:rFonts w:ascii="Times New Roman" w:hAnsi="Times New Roman" w:cs="Times New Roman"/>
          <w:color w:val="000000"/>
          <w:sz w:val="28"/>
          <w:szCs w:val="28"/>
        </w:rPr>
        <w:t>лонгобардов</w:t>
      </w:r>
      <w:proofErr w:type="spellEnd"/>
      <w:r w:rsidRPr="00363FC0">
        <w:rPr>
          <w:rFonts w:ascii="Times New Roman" w:hAnsi="Times New Roman" w:cs="Times New Roman"/>
          <w:color w:val="000000"/>
          <w:sz w:val="28"/>
          <w:szCs w:val="28"/>
        </w:rPr>
        <w:t xml:space="preserve">», «Старшая Эдда», «Младшая Эдда», саги). Космогонические и космологические представления. Пантеон богов. Светлый мир бога Одина. Прародитель людей Манн. </w:t>
      </w:r>
      <w:proofErr w:type="spellStart"/>
      <w:r w:rsidRPr="00363FC0">
        <w:rPr>
          <w:rFonts w:ascii="Times New Roman" w:hAnsi="Times New Roman" w:cs="Times New Roman"/>
          <w:color w:val="000000"/>
          <w:sz w:val="28"/>
          <w:szCs w:val="28"/>
        </w:rPr>
        <w:t>Пандемониум</w:t>
      </w:r>
      <w:proofErr w:type="spellEnd"/>
      <w:r w:rsidRPr="00363FC0">
        <w:rPr>
          <w:rFonts w:ascii="Times New Roman" w:hAnsi="Times New Roman" w:cs="Times New Roman"/>
          <w:color w:val="000000"/>
          <w:sz w:val="28"/>
          <w:szCs w:val="28"/>
        </w:rPr>
        <w:t xml:space="preserve">. Волк </w:t>
      </w:r>
      <w:proofErr w:type="spellStart"/>
      <w:r w:rsidRPr="00363FC0">
        <w:rPr>
          <w:rFonts w:ascii="Times New Roman" w:hAnsi="Times New Roman" w:cs="Times New Roman"/>
          <w:color w:val="000000"/>
          <w:sz w:val="28"/>
          <w:szCs w:val="28"/>
        </w:rPr>
        <w:t>Фенрир</w:t>
      </w:r>
      <w:proofErr w:type="spellEnd"/>
      <w:r w:rsidRPr="00363FC0">
        <w:rPr>
          <w:rFonts w:ascii="Times New Roman" w:hAnsi="Times New Roman" w:cs="Times New Roman"/>
          <w:color w:val="000000"/>
          <w:sz w:val="28"/>
          <w:szCs w:val="28"/>
        </w:rPr>
        <w:t xml:space="preserve">, норны, валькирии. Обряды и ритуалы. </w:t>
      </w:r>
    </w:p>
    <w:p w:rsidR="00363FC0" w:rsidRPr="00363FC0" w:rsidRDefault="00363FC0" w:rsidP="00363FC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63FC0">
        <w:rPr>
          <w:rFonts w:ascii="Times New Roman" w:hAnsi="Times New Roman" w:cs="Times New Roman"/>
          <w:color w:val="000000"/>
          <w:sz w:val="28"/>
          <w:szCs w:val="28"/>
        </w:rPr>
        <w:t xml:space="preserve">Религиозные представления восточных славян. Характеристика славянских племен. Культ предков, культ природы. Картина мира восточных славян. Пантеон богов. Демонология древних славян. Сакрализация цикла человеческой жизни и различных сфер деятельности человека. Религиозная мораль. Праздничные и обрядовые циклы. Реформа пантеона, проводимая Владимиром </w:t>
      </w:r>
      <w:r w:rsidRPr="00363FC0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Pr="00363FC0">
        <w:rPr>
          <w:rFonts w:ascii="Times New Roman" w:hAnsi="Times New Roman" w:cs="Times New Roman"/>
          <w:color w:val="000000"/>
          <w:sz w:val="28"/>
          <w:szCs w:val="28"/>
        </w:rPr>
        <w:t>. Христианизация Руси (</w:t>
      </w:r>
      <w:r w:rsidRPr="00363FC0">
        <w:rPr>
          <w:rFonts w:ascii="Times New Roman" w:hAnsi="Times New Roman" w:cs="Times New Roman"/>
          <w:color w:val="000000"/>
          <w:sz w:val="28"/>
          <w:szCs w:val="28"/>
          <w:lang w:val="en-US"/>
        </w:rPr>
        <w:t>X</w:t>
      </w:r>
      <w:r w:rsidRPr="00363FC0">
        <w:rPr>
          <w:rFonts w:ascii="Times New Roman" w:hAnsi="Times New Roman" w:cs="Times New Roman"/>
          <w:color w:val="000000"/>
          <w:sz w:val="28"/>
          <w:szCs w:val="28"/>
        </w:rPr>
        <w:t xml:space="preserve"> в.). Феномен двоеверия. Славянское неоязычество в </w:t>
      </w:r>
      <w:r w:rsidRPr="00363FC0">
        <w:rPr>
          <w:rFonts w:ascii="Times New Roman" w:hAnsi="Times New Roman" w:cs="Times New Roman"/>
          <w:color w:val="000000"/>
          <w:sz w:val="28"/>
          <w:szCs w:val="28"/>
          <w:lang w:val="en-US"/>
        </w:rPr>
        <w:t>XX</w:t>
      </w:r>
      <w:r w:rsidRPr="00363FC0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Pr="00363FC0">
        <w:rPr>
          <w:rFonts w:ascii="Times New Roman" w:hAnsi="Times New Roman" w:cs="Times New Roman"/>
          <w:color w:val="000000"/>
          <w:sz w:val="28"/>
          <w:szCs w:val="28"/>
          <w:lang w:val="en-US"/>
        </w:rPr>
        <w:t>XXI</w:t>
      </w:r>
      <w:r w:rsidRPr="00363FC0">
        <w:rPr>
          <w:rFonts w:ascii="Times New Roman" w:hAnsi="Times New Roman" w:cs="Times New Roman"/>
          <w:color w:val="000000"/>
          <w:sz w:val="28"/>
          <w:szCs w:val="28"/>
        </w:rPr>
        <w:t xml:space="preserve"> вв. </w:t>
      </w:r>
    </w:p>
    <w:p w:rsidR="00363FC0" w:rsidRPr="00363FC0" w:rsidRDefault="00363FC0" w:rsidP="00363FC0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63FC0" w:rsidRPr="00363FC0" w:rsidRDefault="00363FC0" w:rsidP="00363FC0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363FC0">
        <w:rPr>
          <w:rFonts w:ascii="Times New Roman" w:eastAsia="Calibri" w:hAnsi="Times New Roman" w:cs="Times New Roman"/>
          <w:b/>
          <w:sz w:val="28"/>
          <w:szCs w:val="28"/>
        </w:rPr>
        <w:t>Тема 4.2. Религии Центральной Азии.</w:t>
      </w:r>
    </w:p>
    <w:p w:rsidR="00363FC0" w:rsidRPr="00363FC0" w:rsidRDefault="00363FC0" w:rsidP="00363FC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3FC0">
        <w:rPr>
          <w:rFonts w:ascii="Times New Roman" w:hAnsi="Times New Roman" w:cs="Times New Roman"/>
          <w:sz w:val="28"/>
          <w:szCs w:val="28"/>
        </w:rPr>
        <w:t xml:space="preserve">Религиозные системы у тюрок и монголов, истоки </w:t>
      </w:r>
      <w:proofErr w:type="spellStart"/>
      <w:r w:rsidRPr="00363FC0">
        <w:rPr>
          <w:rFonts w:ascii="Times New Roman" w:hAnsi="Times New Roman" w:cs="Times New Roman"/>
          <w:sz w:val="28"/>
          <w:szCs w:val="28"/>
        </w:rPr>
        <w:t>тенгриантсва</w:t>
      </w:r>
      <w:proofErr w:type="spellEnd"/>
      <w:r w:rsidRPr="00363FC0">
        <w:rPr>
          <w:rFonts w:ascii="Times New Roman" w:hAnsi="Times New Roman" w:cs="Times New Roman"/>
          <w:sz w:val="28"/>
          <w:szCs w:val="28"/>
        </w:rPr>
        <w:t xml:space="preserve">. Мифологический фонд народов Центральной Азии. Культ неба у </w:t>
      </w:r>
      <w:proofErr w:type="spellStart"/>
      <w:r w:rsidRPr="00363FC0">
        <w:rPr>
          <w:rFonts w:ascii="Times New Roman" w:hAnsi="Times New Roman" w:cs="Times New Roman"/>
          <w:sz w:val="28"/>
          <w:szCs w:val="28"/>
        </w:rPr>
        <w:t>хунну</w:t>
      </w:r>
      <w:proofErr w:type="spellEnd"/>
      <w:r w:rsidRPr="00363FC0">
        <w:rPr>
          <w:rFonts w:ascii="Times New Roman" w:hAnsi="Times New Roman" w:cs="Times New Roman"/>
          <w:sz w:val="28"/>
          <w:szCs w:val="28"/>
        </w:rPr>
        <w:t xml:space="preserve">. Тенгри в древнетюркской мифологии. Тенгри-хан в монгольских шаманских текстах. Множественность Тенгри. Космогония и космология в </w:t>
      </w:r>
      <w:proofErr w:type="spellStart"/>
      <w:r w:rsidRPr="00363FC0">
        <w:rPr>
          <w:rFonts w:ascii="Times New Roman" w:hAnsi="Times New Roman" w:cs="Times New Roman"/>
          <w:sz w:val="28"/>
          <w:szCs w:val="28"/>
        </w:rPr>
        <w:t>тенгрианстве</w:t>
      </w:r>
      <w:proofErr w:type="spellEnd"/>
      <w:r w:rsidRPr="00363FC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63FC0">
        <w:rPr>
          <w:rFonts w:ascii="Times New Roman" w:hAnsi="Times New Roman" w:cs="Times New Roman"/>
          <w:sz w:val="28"/>
          <w:szCs w:val="28"/>
        </w:rPr>
        <w:t>Бурханизм</w:t>
      </w:r>
      <w:proofErr w:type="spellEnd"/>
      <w:r w:rsidRPr="00363FC0">
        <w:rPr>
          <w:rFonts w:ascii="Times New Roman" w:hAnsi="Times New Roman" w:cs="Times New Roman"/>
          <w:sz w:val="28"/>
          <w:szCs w:val="28"/>
        </w:rPr>
        <w:t xml:space="preserve">: обрядово-ритуальная практика. Религии Тибета: религия Бон, тибетский буддизм. Коры – паломничества вокруг святых мест. Священная гора </w:t>
      </w:r>
      <w:proofErr w:type="spellStart"/>
      <w:r w:rsidRPr="00363FC0">
        <w:rPr>
          <w:rFonts w:ascii="Times New Roman" w:hAnsi="Times New Roman" w:cs="Times New Roman"/>
          <w:sz w:val="28"/>
          <w:szCs w:val="28"/>
        </w:rPr>
        <w:t>Кайлас</w:t>
      </w:r>
      <w:proofErr w:type="spellEnd"/>
      <w:r w:rsidRPr="00363FC0">
        <w:rPr>
          <w:rFonts w:ascii="Times New Roman" w:hAnsi="Times New Roman" w:cs="Times New Roman"/>
          <w:sz w:val="28"/>
          <w:szCs w:val="28"/>
        </w:rPr>
        <w:t>. Ламаизм. Идея Шамбалы.</w:t>
      </w:r>
    </w:p>
    <w:p w:rsidR="00363FC0" w:rsidRPr="00363FC0" w:rsidRDefault="00363FC0" w:rsidP="00363FC0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63FC0" w:rsidRPr="00363FC0" w:rsidRDefault="00363FC0" w:rsidP="00363FC0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363FC0">
        <w:rPr>
          <w:rFonts w:ascii="Times New Roman" w:eastAsia="Calibri" w:hAnsi="Times New Roman" w:cs="Times New Roman"/>
          <w:b/>
          <w:sz w:val="28"/>
          <w:szCs w:val="28"/>
        </w:rPr>
        <w:t>Тема 4.3. Религии средневекового Востока.</w:t>
      </w:r>
    </w:p>
    <w:p w:rsidR="00363FC0" w:rsidRPr="00363FC0" w:rsidRDefault="00363FC0" w:rsidP="00363FC0">
      <w:pPr>
        <w:autoSpaceDE w:val="0"/>
        <w:autoSpaceDN w:val="0"/>
        <w:adjustRightInd w:val="0"/>
        <w:spacing w:after="0"/>
        <w:jc w:val="both"/>
        <w:rPr>
          <w:rFonts w:ascii="TimesNewRoman" w:hAnsi="TimesNewRoman" w:cs="TimesNewRoman"/>
          <w:sz w:val="24"/>
          <w:szCs w:val="24"/>
        </w:rPr>
      </w:pPr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Народно-национальные религии Японии и Кореи. </w:t>
      </w:r>
      <w:r w:rsidRPr="00363FC0">
        <w:rPr>
          <w:rFonts w:ascii="Times New Roman" w:hAnsi="Times New Roman" w:cs="Times New Roman"/>
          <w:sz w:val="28"/>
          <w:szCs w:val="28"/>
        </w:rPr>
        <w:t>Синто. Родоплеменной анимистический комплекс. Храмовая структура и организация. Мифология "</w:t>
      </w:r>
      <w:proofErr w:type="spellStart"/>
      <w:r w:rsidRPr="00363FC0">
        <w:rPr>
          <w:rFonts w:ascii="Times New Roman" w:hAnsi="Times New Roman" w:cs="Times New Roman"/>
          <w:sz w:val="28"/>
          <w:szCs w:val="28"/>
        </w:rPr>
        <w:t>Кодзики</w:t>
      </w:r>
      <w:proofErr w:type="spellEnd"/>
      <w:r w:rsidRPr="00363FC0">
        <w:rPr>
          <w:rFonts w:ascii="Times New Roman" w:hAnsi="Times New Roman" w:cs="Times New Roman"/>
          <w:sz w:val="28"/>
          <w:szCs w:val="28"/>
        </w:rPr>
        <w:t xml:space="preserve">". Кодекс </w:t>
      </w:r>
      <w:proofErr w:type="spellStart"/>
      <w:r w:rsidRPr="00363FC0">
        <w:rPr>
          <w:rFonts w:ascii="Times New Roman" w:hAnsi="Times New Roman" w:cs="Times New Roman"/>
          <w:sz w:val="28"/>
          <w:szCs w:val="28"/>
        </w:rPr>
        <w:t>Тайхоре</w:t>
      </w:r>
      <w:proofErr w:type="spellEnd"/>
      <w:r w:rsidRPr="00363FC0">
        <w:rPr>
          <w:rFonts w:ascii="Times New Roman" w:hAnsi="Times New Roman" w:cs="Times New Roman"/>
          <w:sz w:val="28"/>
          <w:szCs w:val="28"/>
        </w:rPr>
        <w:t xml:space="preserve">. Культ императора: </w:t>
      </w:r>
      <w:proofErr w:type="spellStart"/>
      <w:r w:rsidRPr="00363FC0">
        <w:rPr>
          <w:rFonts w:ascii="Times New Roman" w:hAnsi="Times New Roman" w:cs="Times New Roman"/>
          <w:sz w:val="28"/>
          <w:szCs w:val="28"/>
        </w:rPr>
        <w:t>исэ</w:t>
      </w:r>
      <w:proofErr w:type="spellEnd"/>
      <w:r w:rsidRPr="00363FC0">
        <w:rPr>
          <w:rFonts w:ascii="Times New Roman" w:hAnsi="Times New Roman" w:cs="Times New Roman"/>
          <w:sz w:val="28"/>
          <w:szCs w:val="28"/>
        </w:rPr>
        <w:t xml:space="preserve">-синто, </w:t>
      </w:r>
      <w:proofErr w:type="spellStart"/>
      <w:r w:rsidRPr="00363FC0">
        <w:rPr>
          <w:rFonts w:ascii="Times New Roman" w:hAnsi="Times New Roman" w:cs="Times New Roman"/>
          <w:sz w:val="28"/>
          <w:szCs w:val="28"/>
        </w:rPr>
        <w:t>тэнноизм</w:t>
      </w:r>
      <w:proofErr w:type="spellEnd"/>
      <w:r w:rsidRPr="00363FC0">
        <w:rPr>
          <w:rFonts w:ascii="Times New Roman" w:hAnsi="Times New Roman" w:cs="Times New Roman"/>
          <w:sz w:val="28"/>
          <w:szCs w:val="28"/>
        </w:rPr>
        <w:t xml:space="preserve">. Поклонение </w:t>
      </w:r>
      <w:proofErr w:type="spellStart"/>
      <w:r w:rsidRPr="00363FC0">
        <w:rPr>
          <w:rFonts w:ascii="Times New Roman" w:hAnsi="Times New Roman" w:cs="Times New Roman"/>
          <w:sz w:val="28"/>
          <w:szCs w:val="28"/>
        </w:rPr>
        <w:t>ками</w:t>
      </w:r>
      <w:proofErr w:type="spellEnd"/>
      <w:r w:rsidRPr="00363FC0">
        <w:rPr>
          <w:rFonts w:ascii="Times New Roman" w:hAnsi="Times New Roman" w:cs="Times New Roman"/>
          <w:sz w:val="28"/>
          <w:szCs w:val="28"/>
        </w:rPr>
        <w:t>. Пантеон богов. Мистика и оккультизм в синто. Японский буддизм – дзэн-</w:t>
      </w:r>
      <w:proofErr w:type="spellStart"/>
      <w:r w:rsidRPr="00363FC0">
        <w:rPr>
          <w:rFonts w:ascii="Times New Roman" w:hAnsi="Times New Roman" w:cs="Times New Roman"/>
          <w:sz w:val="28"/>
          <w:szCs w:val="28"/>
        </w:rPr>
        <w:t>сю</w:t>
      </w:r>
      <w:proofErr w:type="spellEnd"/>
      <w:r w:rsidRPr="00363FC0">
        <w:rPr>
          <w:rFonts w:ascii="Times New Roman" w:hAnsi="Times New Roman" w:cs="Times New Roman"/>
          <w:sz w:val="28"/>
          <w:szCs w:val="28"/>
        </w:rPr>
        <w:t>. Классические тексты «</w:t>
      </w:r>
      <w:proofErr w:type="spellStart"/>
      <w:r w:rsidRPr="00363FC0">
        <w:rPr>
          <w:rFonts w:ascii="Times New Roman" w:hAnsi="Times New Roman" w:cs="Times New Roman"/>
          <w:sz w:val="28"/>
          <w:szCs w:val="28"/>
        </w:rPr>
        <w:t>Мумонкан</w:t>
      </w:r>
      <w:proofErr w:type="spellEnd"/>
      <w:r w:rsidRPr="00363FC0">
        <w:rPr>
          <w:rFonts w:ascii="Times New Roman" w:hAnsi="Times New Roman" w:cs="Times New Roman"/>
          <w:sz w:val="28"/>
          <w:szCs w:val="28"/>
        </w:rPr>
        <w:t xml:space="preserve">». </w:t>
      </w:r>
      <w:proofErr w:type="spellStart"/>
      <w:r w:rsidRPr="00363FC0">
        <w:rPr>
          <w:rFonts w:ascii="Times New Roman" w:hAnsi="Times New Roman" w:cs="Times New Roman"/>
          <w:sz w:val="28"/>
          <w:szCs w:val="28"/>
        </w:rPr>
        <w:t>Амидаизм</w:t>
      </w:r>
      <w:proofErr w:type="spellEnd"/>
      <w:r w:rsidRPr="00363FC0">
        <w:rPr>
          <w:rFonts w:ascii="Times New Roman" w:hAnsi="Times New Roman" w:cs="Times New Roman"/>
          <w:sz w:val="28"/>
          <w:szCs w:val="28"/>
        </w:rPr>
        <w:t xml:space="preserve">. Синкретические формы кланового буддизма самураев: </w:t>
      </w:r>
      <w:proofErr w:type="spellStart"/>
      <w:r w:rsidRPr="00363FC0">
        <w:rPr>
          <w:rFonts w:ascii="Times New Roman" w:hAnsi="Times New Roman" w:cs="Times New Roman"/>
          <w:sz w:val="28"/>
          <w:szCs w:val="28"/>
        </w:rPr>
        <w:t>сидзоку-буккё</w:t>
      </w:r>
      <w:proofErr w:type="spellEnd"/>
      <w:r w:rsidRPr="00363FC0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363FC0">
        <w:rPr>
          <w:rFonts w:ascii="Times New Roman" w:hAnsi="Times New Roman" w:cs="Times New Roman"/>
          <w:sz w:val="28"/>
          <w:szCs w:val="28"/>
        </w:rPr>
        <w:t>рёбу</w:t>
      </w:r>
      <w:proofErr w:type="spellEnd"/>
      <w:r w:rsidRPr="00363FC0">
        <w:rPr>
          <w:rFonts w:ascii="Times New Roman" w:hAnsi="Times New Roman" w:cs="Times New Roman"/>
          <w:sz w:val="28"/>
          <w:szCs w:val="28"/>
        </w:rPr>
        <w:t xml:space="preserve">-синто. Японская эстетика Кэн-до и Буси-до (пути воина), </w:t>
      </w:r>
      <w:proofErr w:type="spellStart"/>
      <w:r w:rsidRPr="00363FC0">
        <w:rPr>
          <w:rFonts w:ascii="Times New Roman" w:hAnsi="Times New Roman" w:cs="Times New Roman"/>
          <w:sz w:val="28"/>
          <w:szCs w:val="28"/>
        </w:rPr>
        <w:t>Ти</w:t>
      </w:r>
      <w:proofErr w:type="spellEnd"/>
      <w:r w:rsidRPr="00363FC0">
        <w:rPr>
          <w:rFonts w:ascii="Times New Roman" w:hAnsi="Times New Roman" w:cs="Times New Roman"/>
          <w:sz w:val="28"/>
          <w:szCs w:val="28"/>
        </w:rPr>
        <w:t>-до (чайной церемонии).</w:t>
      </w:r>
    </w:p>
    <w:p w:rsidR="00363FC0" w:rsidRPr="00363FC0" w:rsidRDefault="00363FC0" w:rsidP="00363FC0">
      <w:pPr>
        <w:spacing w:after="1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Развитие религиозных представлений в средневековой Индии. Периоды развития веданты. Философские школы веданты. Человеческое "Я" и Брахман. Веданта и ее место в средневековой индийской философии. Развитие религиозных представлений средневекового Китая. </w:t>
      </w:r>
      <w:proofErr w:type="spellStart"/>
      <w:r w:rsidRPr="00363FC0">
        <w:rPr>
          <w:rFonts w:ascii="Times New Roman" w:eastAsia="Calibri" w:hAnsi="Times New Roman" w:cs="Times New Roman"/>
          <w:sz w:val="28"/>
          <w:szCs w:val="28"/>
        </w:rPr>
        <w:t>Неоконфуцианство</w:t>
      </w:r>
      <w:proofErr w:type="spellEnd"/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 и его космогоническая теория. </w:t>
      </w:r>
    </w:p>
    <w:p w:rsidR="00363FC0" w:rsidRPr="00363FC0" w:rsidRDefault="00363FC0" w:rsidP="00363FC0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363FC0">
        <w:rPr>
          <w:rFonts w:ascii="Times New Roman" w:eastAsia="Calibri" w:hAnsi="Times New Roman" w:cs="Times New Roman"/>
          <w:b/>
          <w:sz w:val="28"/>
          <w:szCs w:val="28"/>
        </w:rPr>
        <w:t>Раздел 5. Буддизм.</w:t>
      </w:r>
    </w:p>
    <w:p w:rsidR="00363FC0" w:rsidRPr="00363FC0" w:rsidRDefault="00363FC0" w:rsidP="00363FC0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363FC0">
        <w:rPr>
          <w:rFonts w:ascii="Times New Roman" w:eastAsia="Calibri" w:hAnsi="Times New Roman" w:cs="Times New Roman"/>
          <w:b/>
          <w:sz w:val="28"/>
          <w:szCs w:val="28"/>
        </w:rPr>
        <w:t>Тема 5.1. Возникновение буддизма, основы учения.</w:t>
      </w:r>
    </w:p>
    <w:p w:rsidR="00363FC0" w:rsidRPr="00363FC0" w:rsidRDefault="00363FC0" w:rsidP="00363FC0">
      <w:pPr>
        <w:spacing w:after="1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3FC0">
        <w:rPr>
          <w:rFonts w:ascii="Times New Roman" w:eastAsia="Calibri" w:hAnsi="Times New Roman" w:cs="Times New Roman"/>
          <w:sz w:val="28"/>
          <w:szCs w:val="28"/>
        </w:rPr>
        <w:t>Предпосылки возникновения буддизма. Жизнь и деятельность Сиддхартхи Гаутамы. Концепция страдания, учение о дхармах, сансаре, карме, нирване.</w:t>
      </w:r>
      <w:r w:rsidRPr="00363FC0">
        <w:rPr>
          <w:rFonts w:ascii="Calibri" w:eastAsia="Calibri" w:hAnsi="Calibri" w:cs="Times New Roman"/>
        </w:rPr>
        <w:t xml:space="preserve"> </w:t>
      </w:r>
      <w:r w:rsidRPr="00363FC0">
        <w:rPr>
          <w:rFonts w:ascii="Times New Roman" w:eastAsia="Calibri" w:hAnsi="Times New Roman" w:cs="Times New Roman"/>
          <w:sz w:val="28"/>
          <w:szCs w:val="28"/>
        </w:rPr>
        <w:t>Четыре благородные истины и восьмеричный путь спасения.</w:t>
      </w:r>
      <w:r w:rsidRPr="00363FC0">
        <w:rPr>
          <w:rFonts w:ascii="Calibri" w:eastAsia="Calibri" w:hAnsi="Calibri" w:cs="Times New Roman"/>
        </w:rPr>
        <w:t xml:space="preserve"> </w:t>
      </w:r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Буддийские соборы и составление священных текстов </w:t>
      </w:r>
      <w:proofErr w:type="spellStart"/>
      <w:r w:rsidRPr="00363FC0">
        <w:rPr>
          <w:rFonts w:ascii="Times New Roman" w:eastAsia="Calibri" w:hAnsi="Times New Roman" w:cs="Times New Roman"/>
          <w:sz w:val="28"/>
          <w:szCs w:val="28"/>
        </w:rPr>
        <w:t>Типитаки</w:t>
      </w:r>
      <w:proofErr w:type="spellEnd"/>
      <w:r w:rsidRPr="00363FC0">
        <w:rPr>
          <w:rFonts w:ascii="Times New Roman" w:eastAsia="Calibri" w:hAnsi="Times New Roman" w:cs="Times New Roman"/>
          <w:sz w:val="28"/>
          <w:szCs w:val="28"/>
        </w:rPr>
        <w:t>.</w:t>
      </w:r>
      <w:r w:rsidRPr="00363FC0">
        <w:rPr>
          <w:rFonts w:ascii="Calibri" w:eastAsia="Calibri" w:hAnsi="Calibri" w:cs="Times New Roman"/>
        </w:rPr>
        <w:t xml:space="preserve"> </w:t>
      </w:r>
      <w:r w:rsidRPr="00363FC0">
        <w:rPr>
          <w:rFonts w:ascii="Times New Roman" w:eastAsia="Calibri" w:hAnsi="Times New Roman" w:cs="Times New Roman"/>
          <w:sz w:val="28"/>
          <w:szCs w:val="28"/>
        </w:rPr>
        <w:t>Космогония и космология буддизма махаяны.</w:t>
      </w:r>
    </w:p>
    <w:p w:rsidR="00363FC0" w:rsidRPr="00363FC0" w:rsidRDefault="00363FC0" w:rsidP="00363FC0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63FC0" w:rsidRPr="00363FC0" w:rsidRDefault="00363FC0" w:rsidP="00363FC0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363FC0">
        <w:rPr>
          <w:rFonts w:ascii="Times New Roman" w:eastAsia="Calibri" w:hAnsi="Times New Roman" w:cs="Times New Roman"/>
          <w:b/>
          <w:sz w:val="28"/>
          <w:szCs w:val="28"/>
        </w:rPr>
        <w:t>Тема 5.2. Основные направления и школы буддизма.</w:t>
      </w:r>
    </w:p>
    <w:p w:rsidR="00363FC0" w:rsidRPr="00363FC0" w:rsidRDefault="00363FC0" w:rsidP="00363FC0">
      <w:pPr>
        <w:spacing w:after="1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3FC0">
        <w:rPr>
          <w:rFonts w:ascii="Times New Roman" w:eastAsia="Calibri" w:hAnsi="Times New Roman" w:cs="Times New Roman"/>
          <w:sz w:val="28"/>
          <w:szCs w:val="28"/>
        </w:rPr>
        <w:t>Основные направления буддизма: хинаяна (</w:t>
      </w:r>
      <w:proofErr w:type="spellStart"/>
      <w:r w:rsidRPr="00363FC0">
        <w:rPr>
          <w:rFonts w:ascii="Times New Roman" w:eastAsia="Calibri" w:hAnsi="Times New Roman" w:cs="Times New Roman"/>
          <w:sz w:val="28"/>
          <w:szCs w:val="28"/>
        </w:rPr>
        <w:t>тхеравада</w:t>
      </w:r>
      <w:proofErr w:type="spellEnd"/>
      <w:r w:rsidRPr="00363FC0">
        <w:rPr>
          <w:rFonts w:ascii="Times New Roman" w:eastAsia="Calibri" w:hAnsi="Times New Roman" w:cs="Times New Roman"/>
          <w:sz w:val="28"/>
          <w:szCs w:val="28"/>
        </w:rPr>
        <w:t>), махаян</w:t>
      </w:r>
      <w:proofErr w:type="gramStart"/>
      <w:r w:rsidRPr="00363FC0">
        <w:rPr>
          <w:rFonts w:ascii="Times New Roman" w:eastAsia="Calibri" w:hAnsi="Times New Roman" w:cs="Times New Roman"/>
          <w:sz w:val="28"/>
          <w:szCs w:val="28"/>
        </w:rPr>
        <w:t>а(</w:t>
      </w:r>
      <w:proofErr w:type="gramEnd"/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 "великая колесница"), </w:t>
      </w:r>
      <w:proofErr w:type="spellStart"/>
      <w:r w:rsidRPr="00363FC0">
        <w:rPr>
          <w:rFonts w:ascii="Times New Roman" w:eastAsia="Calibri" w:hAnsi="Times New Roman" w:cs="Times New Roman"/>
          <w:sz w:val="28"/>
          <w:szCs w:val="28"/>
        </w:rPr>
        <w:t>ваджраяна</w:t>
      </w:r>
      <w:proofErr w:type="spellEnd"/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 (алмазная колесница"). Духовные практики. </w:t>
      </w:r>
      <w:proofErr w:type="spellStart"/>
      <w:r w:rsidRPr="00363FC0">
        <w:rPr>
          <w:rFonts w:ascii="Times New Roman" w:eastAsia="Calibri" w:hAnsi="Times New Roman" w:cs="Times New Roman"/>
          <w:sz w:val="28"/>
          <w:szCs w:val="28"/>
        </w:rPr>
        <w:t>Чань</w:t>
      </w:r>
      <w:proofErr w:type="spellEnd"/>
      <w:r w:rsidRPr="00363FC0">
        <w:rPr>
          <w:rFonts w:ascii="Times New Roman" w:eastAsia="Calibri" w:hAnsi="Times New Roman" w:cs="Times New Roman"/>
          <w:sz w:val="28"/>
          <w:szCs w:val="28"/>
        </w:rPr>
        <w:t>-буддизм и дзен-буддизм, их созерцательные и мистические практики. Складывание буддийского мира и его философии.</w:t>
      </w:r>
    </w:p>
    <w:p w:rsidR="00363FC0" w:rsidRPr="00363FC0" w:rsidRDefault="00363FC0" w:rsidP="00363FC0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63FC0" w:rsidRPr="00363FC0" w:rsidRDefault="00363FC0" w:rsidP="00363FC0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363FC0">
        <w:rPr>
          <w:rFonts w:ascii="Times New Roman" w:eastAsia="Calibri" w:hAnsi="Times New Roman" w:cs="Times New Roman"/>
          <w:b/>
          <w:sz w:val="28"/>
          <w:szCs w:val="28"/>
        </w:rPr>
        <w:t>Раздел 6. Христианство.</w:t>
      </w:r>
    </w:p>
    <w:p w:rsidR="00363FC0" w:rsidRPr="00363FC0" w:rsidRDefault="00363FC0" w:rsidP="00363FC0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363FC0">
        <w:rPr>
          <w:rFonts w:ascii="Times New Roman" w:eastAsia="Calibri" w:hAnsi="Times New Roman" w:cs="Times New Roman"/>
          <w:b/>
          <w:sz w:val="28"/>
          <w:szCs w:val="28"/>
        </w:rPr>
        <w:t>Тема 6.1. История раннего христианства.</w:t>
      </w:r>
    </w:p>
    <w:p w:rsidR="00363FC0" w:rsidRPr="00363FC0" w:rsidRDefault="00363FC0" w:rsidP="00363FC0">
      <w:pPr>
        <w:spacing w:after="1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Общественно-политические и идейные предпосылки возникновения христианства. Периодизация раннехристианской истории. Становление вероучения, культа, организации. Разделение христианских церквей. </w:t>
      </w:r>
      <w:r w:rsidRPr="00363FC0">
        <w:rPr>
          <w:rFonts w:ascii="Times New Roman" w:eastAsia="Calibri" w:hAnsi="Times New Roman" w:cs="Times New Roman"/>
          <w:sz w:val="28"/>
          <w:szCs w:val="28"/>
        </w:rPr>
        <w:lastRenderedPageBreak/>
        <w:t>Христианство как государственная религия Римской империи. Вселенские соборы, их роль в истории христианства. Ветхий Завет и Новый Завет: состав и содержание. Евангелия как описание учения через жизнь Христа. Таинства. Формирование монашества.</w:t>
      </w:r>
    </w:p>
    <w:p w:rsidR="00363FC0" w:rsidRPr="00363FC0" w:rsidRDefault="00363FC0" w:rsidP="00363FC0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63FC0" w:rsidRPr="00363FC0" w:rsidRDefault="00363FC0" w:rsidP="00363FC0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363FC0">
        <w:rPr>
          <w:rFonts w:ascii="Times New Roman" w:eastAsia="Calibri" w:hAnsi="Times New Roman" w:cs="Times New Roman"/>
          <w:b/>
          <w:sz w:val="28"/>
          <w:szCs w:val="28"/>
        </w:rPr>
        <w:t>Тема 6.2. Западная традиция в христианстве.</w:t>
      </w:r>
    </w:p>
    <w:p w:rsidR="00363FC0" w:rsidRPr="00363FC0" w:rsidRDefault="00363FC0" w:rsidP="00363FC0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3FC0">
        <w:rPr>
          <w:rFonts w:ascii="Times New Roman" w:eastAsia="Calibri" w:hAnsi="Times New Roman" w:cs="Times New Roman"/>
          <w:sz w:val="28"/>
          <w:szCs w:val="28"/>
        </w:rPr>
        <w:t>Католичество: ранняя история. Папство. Епитимия. Течения и ордена в католицизме.</w:t>
      </w:r>
      <w:r w:rsidRPr="00363FC0">
        <w:rPr>
          <w:rFonts w:ascii="Calibri" w:eastAsia="Calibri" w:hAnsi="Calibri" w:cs="Times New Roman"/>
        </w:rPr>
        <w:t xml:space="preserve"> </w:t>
      </w:r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Крестовые походы XI-XIII вв. Вероучения и теология. Ереси. Инквизиция. Предпосылки возникновения протестантизма. Кальвинизм. Лютеранство. Англиканство. </w:t>
      </w:r>
      <w:proofErr w:type="spellStart"/>
      <w:r w:rsidRPr="00363FC0">
        <w:rPr>
          <w:rFonts w:ascii="Times New Roman" w:eastAsia="Calibri" w:hAnsi="Times New Roman" w:cs="Times New Roman"/>
          <w:sz w:val="28"/>
          <w:szCs w:val="28"/>
        </w:rPr>
        <w:t>Тридентский</w:t>
      </w:r>
      <w:proofErr w:type="spellEnd"/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 собор 1545 г. Контрреформация. Варфоломеевская ночь.</w:t>
      </w:r>
      <w:r w:rsidRPr="00363FC0">
        <w:rPr>
          <w:rFonts w:ascii="Calibri" w:eastAsia="Calibri" w:hAnsi="Calibri" w:cs="Times New Roman"/>
        </w:rPr>
        <w:t xml:space="preserve"> </w:t>
      </w:r>
      <w:r w:rsidRPr="00363FC0">
        <w:rPr>
          <w:rFonts w:ascii="Times New Roman" w:eastAsia="Calibri" w:hAnsi="Times New Roman" w:cs="Times New Roman"/>
          <w:sz w:val="28"/>
          <w:szCs w:val="28"/>
        </w:rPr>
        <w:t>Католическое миссионерство в Америке, Африке и Азии.</w:t>
      </w:r>
    </w:p>
    <w:p w:rsidR="00363FC0" w:rsidRPr="00363FC0" w:rsidRDefault="00363FC0" w:rsidP="00363FC0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63FC0" w:rsidRPr="00363FC0" w:rsidRDefault="00363FC0" w:rsidP="00363FC0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363FC0">
        <w:rPr>
          <w:rFonts w:ascii="Times New Roman" w:eastAsia="Calibri" w:hAnsi="Times New Roman" w:cs="Times New Roman"/>
          <w:b/>
          <w:sz w:val="28"/>
          <w:szCs w:val="28"/>
        </w:rPr>
        <w:t>Тема 6.3. Восточная традиция в христианстве. Православие</w:t>
      </w:r>
      <w:r w:rsidRPr="00363FC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63FC0" w:rsidRPr="00363FC0" w:rsidRDefault="00363FC0" w:rsidP="00363FC0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3FC0">
        <w:rPr>
          <w:rFonts w:ascii="Times New Roman" w:eastAsia="Calibri" w:hAnsi="Times New Roman" w:cs="Times New Roman"/>
          <w:sz w:val="28"/>
          <w:szCs w:val="28"/>
        </w:rPr>
        <w:t>Древние восточные христианские церкви. Андрей Первозванный и предпосылки проникновения христианства на Русь. Крещение князя Владимира и принятие христианства как основной религии на Руси.</w:t>
      </w:r>
      <w:r w:rsidRPr="00363FC0">
        <w:rPr>
          <w:rFonts w:ascii="Calibri" w:eastAsia="Calibri" w:hAnsi="Calibri" w:cs="Times New Roman"/>
        </w:rPr>
        <w:t xml:space="preserve"> </w:t>
      </w:r>
      <w:r w:rsidRPr="00363FC0">
        <w:rPr>
          <w:rFonts w:ascii="Times New Roman" w:eastAsia="Calibri" w:hAnsi="Times New Roman" w:cs="Times New Roman"/>
          <w:sz w:val="28"/>
          <w:szCs w:val="28"/>
        </w:rPr>
        <w:t>Православие: история, догматы, культ (таинство, крещение, праздники). Каноны: соборные, поместные, святых отцов. Молитвы. Христианская нравственность. Учреждение митрополии в Киеве.</w:t>
      </w:r>
      <w:r w:rsidRPr="00363FC0">
        <w:rPr>
          <w:rFonts w:ascii="Calibri" w:eastAsia="Calibri" w:hAnsi="Calibri" w:cs="Times New Roman"/>
        </w:rPr>
        <w:t xml:space="preserve"> </w:t>
      </w:r>
      <w:r w:rsidRPr="00363FC0">
        <w:rPr>
          <w:rFonts w:ascii="Times New Roman" w:eastAsia="Calibri" w:hAnsi="Times New Roman" w:cs="Times New Roman"/>
          <w:sz w:val="28"/>
          <w:szCs w:val="28"/>
        </w:rPr>
        <w:t>Церковное просвещение на Руси в XI–XII вв.</w:t>
      </w:r>
      <w:r w:rsidRPr="00363FC0">
        <w:rPr>
          <w:rFonts w:ascii="Calibri" w:eastAsia="Calibri" w:hAnsi="Calibri" w:cs="Times New Roman"/>
        </w:rPr>
        <w:t xml:space="preserve"> </w:t>
      </w:r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Подвижники, святые и юродивые. Церковь </w:t>
      </w:r>
      <w:r w:rsidR="008435E0">
        <w:rPr>
          <w:rFonts w:ascii="Times New Roman" w:eastAsia="Calibri" w:hAnsi="Times New Roman" w:cs="Times New Roman"/>
          <w:sz w:val="28"/>
          <w:szCs w:val="28"/>
        </w:rPr>
        <w:t>в период татаро-монгольского ига</w:t>
      </w:r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. Иван Калита и становление Москвы религиозным центром. Сергий Радонежский. Нил </w:t>
      </w:r>
      <w:proofErr w:type="spellStart"/>
      <w:r w:rsidRPr="00363FC0">
        <w:rPr>
          <w:rFonts w:ascii="Times New Roman" w:eastAsia="Calibri" w:hAnsi="Times New Roman" w:cs="Times New Roman"/>
          <w:sz w:val="28"/>
          <w:szCs w:val="28"/>
        </w:rPr>
        <w:t>Сорский</w:t>
      </w:r>
      <w:proofErr w:type="spellEnd"/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. Ереси. Стоглавый собор 1551 г. Введение патриаршества. </w:t>
      </w:r>
      <w:proofErr w:type="spellStart"/>
      <w:r w:rsidRPr="00363FC0">
        <w:rPr>
          <w:rFonts w:ascii="Times New Roman" w:eastAsia="Calibri" w:hAnsi="Times New Roman" w:cs="Times New Roman"/>
          <w:sz w:val="28"/>
          <w:szCs w:val="28"/>
        </w:rPr>
        <w:t>Внутрицерковная</w:t>
      </w:r>
      <w:proofErr w:type="spellEnd"/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 борьба в </w:t>
      </w:r>
      <w:r w:rsidRPr="00363FC0">
        <w:rPr>
          <w:rFonts w:ascii="Times New Roman" w:eastAsia="Calibri" w:hAnsi="Times New Roman" w:cs="Times New Roman"/>
          <w:sz w:val="28"/>
          <w:szCs w:val="28"/>
          <w:lang w:val="en-US"/>
        </w:rPr>
        <w:t>XVII</w:t>
      </w:r>
      <w:r w:rsidRPr="00363FC0">
        <w:rPr>
          <w:rFonts w:ascii="Times New Roman" w:eastAsia="Calibri" w:hAnsi="Times New Roman" w:cs="Times New Roman"/>
          <w:sz w:val="28"/>
          <w:szCs w:val="28"/>
        </w:rPr>
        <w:t>-</w:t>
      </w:r>
      <w:r w:rsidRPr="00363FC0">
        <w:rPr>
          <w:rFonts w:ascii="Times New Roman" w:eastAsia="Calibri" w:hAnsi="Times New Roman" w:cs="Times New Roman"/>
          <w:sz w:val="28"/>
          <w:szCs w:val="28"/>
          <w:lang w:val="en-US"/>
        </w:rPr>
        <w:t>XVIII</w:t>
      </w:r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 вв. Патриарх Никон и раскол. Церковные реформы в петровский период (Святейший Синод и т.п.). Старообрядчество.</w:t>
      </w:r>
      <w:r w:rsidRPr="00363FC0">
        <w:rPr>
          <w:rFonts w:ascii="Calibri" w:eastAsia="Calibri" w:hAnsi="Calibri" w:cs="Times New Roman"/>
        </w:rPr>
        <w:t xml:space="preserve"> </w:t>
      </w:r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Миссионерство и духовные миссии. Серафим и Филарет. Старчество. </w:t>
      </w:r>
      <w:proofErr w:type="spellStart"/>
      <w:r w:rsidRPr="00363FC0">
        <w:rPr>
          <w:rFonts w:ascii="Times New Roman" w:eastAsia="Calibri" w:hAnsi="Times New Roman" w:cs="Times New Roman"/>
          <w:sz w:val="28"/>
          <w:szCs w:val="28"/>
        </w:rPr>
        <w:t>Оптина</w:t>
      </w:r>
      <w:proofErr w:type="spellEnd"/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 пустынь. Русская православная церковь в современном мире.</w:t>
      </w:r>
    </w:p>
    <w:p w:rsidR="00363FC0" w:rsidRPr="00363FC0" w:rsidRDefault="00363FC0" w:rsidP="00363FC0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63FC0" w:rsidRPr="00363FC0" w:rsidRDefault="00363FC0" w:rsidP="00363FC0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363FC0">
        <w:rPr>
          <w:rFonts w:ascii="Times New Roman" w:eastAsia="Calibri" w:hAnsi="Times New Roman" w:cs="Times New Roman"/>
          <w:b/>
          <w:sz w:val="28"/>
          <w:szCs w:val="28"/>
        </w:rPr>
        <w:t>Раздел 7. Ислам.</w:t>
      </w:r>
    </w:p>
    <w:p w:rsidR="00363FC0" w:rsidRPr="00363FC0" w:rsidRDefault="00363FC0" w:rsidP="00363FC0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363FC0">
        <w:rPr>
          <w:rFonts w:ascii="Times New Roman" w:eastAsia="Calibri" w:hAnsi="Times New Roman" w:cs="Times New Roman"/>
          <w:b/>
          <w:sz w:val="28"/>
          <w:szCs w:val="28"/>
        </w:rPr>
        <w:t>Тема 7.1.Формирование и развитие мусульманского мира.</w:t>
      </w:r>
    </w:p>
    <w:p w:rsidR="00363FC0" w:rsidRPr="00363FC0" w:rsidRDefault="00363FC0" w:rsidP="00363FC0">
      <w:pPr>
        <w:spacing w:after="1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Предпосылки возникновения ислама. Мухаммед: жизнь и религиозная деятельность. Распространение ислама среди аравийских племен. Первые халифы и арабские завоевания в Малой Азии. Ислам в ранее средневековье: распространение в Северную Африку, Испанию (VIII в.). Социальная, экономическая политика арабов в покоренных землях. Халифат </w:t>
      </w:r>
      <w:proofErr w:type="spellStart"/>
      <w:r w:rsidRPr="00363FC0">
        <w:rPr>
          <w:rFonts w:ascii="Times New Roman" w:eastAsia="Calibri" w:hAnsi="Times New Roman" w:cs="Times New Roman"/>
          <w:sz w:val="28"/>
          <w:szCs w:val="28"/>
        </w:rPr>
        <w:t>Аббасидов</w:t>
      </w:r>
      <w:proofErr w:type="spellEnd"/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363FC0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Сельджуки и Османы. Ислам в Южной Азии. Проникновение и утверждение ислама на Кавказе. </w:t>
      </w:r>
    </w:p>
    <w:p w:rsidR="00363FC0" w:rsidRPr="00363FC0" w:rsidRDefault="00363FC0" w:rsidP="00363FC0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63FC0" w:rsidRPr="00363FC0" w:rsidRDefault="00363FC0" w:rsidP="00363FC0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363FC0">
        <w:rPr>
          <w:rFonts w:ascii="Times New Roman" w:eastAsia="Calibri" w:hAnsi="Times New Roman" w:cs="Times New Roman"/>
          <w:b/>
          <w:sz w:val="28"/>
          <w:szCs w:val="28"/>
        </w:rPr>
        <w:t xml:space="preserve">Тема 7.2. Ислам: догматика и направления. </w:t>
      </w:r>
    </w:p>
    <w:p w:rsidR="00363FC0" w:rsidRPr="00363FC0" w:rsidRDefault="00363FC0" w:rsidP="00363FC0">
      <w:pPr>
        <w:spacing w:after="1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Вероучение ислама. «Пять столпов веры». Ислам о происхождении мира и человека. Учение о спасении. Эсхатология ислама. Учение о рае и аде. Социальная этика ислама. Обязанности мусульманина: исповедание, молитва, пост, милостыня и хадж. Коран и </w:t>
      </w:r>
      <w:proofErr w:type="spellStart"/>
      <w:r w:rsidRPr="00363FC0">
        <w:rPr>
          <w:rFonts w:ascii="Times New Roman" w:eastAsia="Calibri" w:hAnsi="Times New Roman" w:cs="Times New Roman"/>
          <w:sz w:val="28"/>
          <w:szCs w:val="28"/>
        </w:rPr>
        <w:t>коранистика</w:t>
      </w:r>
      <w:proofErr w:type="spellEnd"/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. Сунна и хадисы. </w:t>
      </w:r>
      <w:proofErr w:type="spellStart"/>
      <w:r w:rsidRPr="00363FC0">
        <w:rPr>
          <w:rFonts w:ascii="Times New Roman" w:eastAsia="Calibri" w:hAnsi="Times New Roman" w:cs="Times New Roman"/>
          <w:sz w:val="28"/>
          <w:szCs w:val="28"/>
        </w:rPr>
        <w:t>Хариджиты</w:t>
      </w:r>
      <w:proofErr w:type="spellEnd"/>
      <w:r w:rsidRPr="00363FC0">
        <w:rPr>
          <w:rFonts w:ascii="Times New Roman" w:eastAsia="Calibri" w:hAnsi="Times New Roman" w:cs="Times New Roman"/>
          <w:sz w:val="28"/>
          <w:szCs w:val="28"/>
        </w:rPr>
        <w:t>. Шииты и сунниты. Суннизм. Суфизм. Шиитские секты. Мусульманское право. Ислам в современном мире.</w:t>
      </w:r>
    </w:p>
    <w:p w:rsidR="00363FC0" w:rsidRPr="00363FC0" w:rsidRDefault="00363FC0" w:rsidP="00363FC0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3FC0" w:rsidRPr="00363FC0" w:rsidRDefault="00363FC0" w:rsidP="00363FC0">
      <w:pPr>
        <w:spacing w:after="160" w:line="259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63FC0">
        <w:rPr>
          <w:rFonts w:ascii="Times New Roman" w:eastAsia="Calibri" w:hAnsi="Times New Roman" w:cs="Times New Roman"/>
          <w:b/>
          <w:sz w:val="28"/>
          <w:szCs w:val="28"/>
        </w:rPr>
        <w:t>Раздел 8. Современные нетрадиционные системы религиозного мировоззрения.</w:t>
      </w:r>
    </w:p>
    <w:p w:rsidR="00363FC0" w:rsidRPr="00363FC0" w:rsidRDefault="00363FC0" w:rsidP="00363FC0">
      <w:pPr>
        <w:spacing w:after="160" w:line="259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63FC0">
        <w:rPr>
          <w:rFonts w:ascii="Times New Roman" w:eastAsia="Calibri" w:hAnsi="Times New Roman" w:cs="Times New Roman"/>
          <w:b/>
          <w:sz w:val="28"/>
          <w:szCs w:val="28"/>
        </w:rPr>
        <w:t>Тема 8.1. Современные нетрадиционные системы религиозного мировоззрения.</w:t>
      </w:r>
    </w:p>
    <w:p w:rsidR="00363FC0" w:rsidRPr="00363FC0" w:rsidRDefault="00363FC0" w:rsidP="00363FC0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Проблема соотношения традиции и современного эклектизма культур, религиозного и национального в современных странах. Религии индустриального общества. Квакеры. Англиканство. Методизм братьев Уэсли. </w:t>
      </w:r>
      <w:proofErr w:type="spellStart"/>
      <w:r w:rsidRPr="00363FC0">
        <w:rPr>
          <w:rFonts w:ascii="Times New Roman" w:eastAsia="Calibri" w:hAnsi="Times New Roman" w:cs="Times New Roman"/>
          <w:sz w:val="28"/>
          <w:szCs w:val="28"/>
        </w:rPr>
        <w:t>Меннонизм</w:t>
      </w:r>
      <w:proofErr w:type="spellEnd"/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 и анабаптизм. Баптизм. </w:t>
      </w:r>
      <w:proofErr w:type="spellStart"/>
      <w:r w:rsidRPr="00363FC0">
        <w:rPr>
          <w:rFonts w:ascii="Times New Roman" w:eastAsia="Calibri" w:hAnsi="Times New Roman" w:cs="Times New Roman"/>
          <w:sz w:val="28"/>
          <w:szCs w:val="28"/>
        </w:rPr>
        <w:t>Адвентизм</w:t>
      </w:r>
      <w:proofErr w:type="spellEnd"/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363FC0">
        <w:rPr>
          <w:rFonts w:ascii="Times New Roman" w:eastAsia="Calibri" w:hAnsi="Times New Roman" w:cs="Times New Roman"/>
          <w:sz w:val="28"/>
          <w:szCs w:val="28"/>
        </w:rPr>
        <w:t>Пятидесятничество</w:t>
      </w:r>
      <w:proofErr w:type="spellEnd"/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. Синкретические течения: мормоны и Свидетели Иеговы. Современные религиозные движения в азиатских странах (наследники Муна, </w:t>
      </w:r>
      <w:proofErr w:type="spellStart"/>
      <w:r w:rsidRPr="00363FC0">
        <w:rPr>
          <w:rFonts w:ascii="Times New Roman" w:eastAsia="Calibri" w:hAnsi="Times New Roman" w:cs="Times New Roman"/>
          <w:sz w:val="28"/>
          <w:szCs w:val="28"/>
        </w:rPr>
        <w:t>кришнаизм</w:t>
      </w:r>
      <w:proofErr w:type="spellEnd"/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 и т.д.), современной Европе и США. </w:t>
      </w:r>
      <w:proofErr w:type="spellStart"/>
      <w:r w:rsidRPr="00363FC0">
        <w:rPr>
          <w:rFonts w:ascii="Times New Roman" w:eastAsia="Calibri" w:hAnsi="Times New Roman" w:cs="Times New Roman"/>
          <w:sz w:val="28"/>
          <w:szCs w:val="28"/>
        </w:rPr>
        <w:t>Бахаизм</w:t>
      </w:r>
      <w:proofErr w:type="spellEnd"/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363FC0">
        <w:rPr>
          <w:rFonts w:ascii="Times New Roman" w:eastAsia="Calibri" w:hAnsi="Times New Roman" w:cs="Times New Roman"/>
          <w:sz w:val="28"/>
          <w:szCs w:val="28"/>
        </w:rPr>
        <w:t>Необуддийские</w:t>
      </w:r>
      <w:proofErr w:type="spellEnd"/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 и синкретические нетрадиционные направления буддизма: Сока </w:t>
      </w:r>
      <w:proofErr w:type="spellStart"/>
      <w:r w:rsidRPr="00363FC0">
        <w:rPr>
          <w:rFonts w:ascii="Times New Roman" w:eastAsia="Calibri" w:hAnsi="Times New Roman" w:cs="Times New Roman"/>
          <w:sz w:val="28"/>
          <w:szCs w:val="28"/>
        </w:rPr>
        <w:t>гаккай</w:t>
      </w:r>
      <w:proofErr w:type="spellEnd"/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spellStart"/>
      <w:r w:rsidRPr="00363FC0">
        <w:rPr>
          <w:rFonts w:ascii="Times New Roman" w:eastAsia="Calibri" w:hAnsi="Times New Roman" w:cs="Times New Roman"/>
          <w:sz w:val="28"/>
          <w:szCs w:val="28"/>
        </w:rPr>
        <w:t>Аум</w:t>
      </w:r>
      <w:proofErr w:type="spellEnd"/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63FC0">
        <w:rPr>
          <w:rFonts w:ascii="Times New Roman" w:eastAsia="Calibri" w:hAnsi="Times New Roman" w:cs="Times New Roman"/>
          <w:sz w:val="28"/>
          <w:szCs w:val="28"/>
        </w:rPr>
        <w:t>Синрикё</w:t>
      </w:r>
      <w:proofErr w:type="spellEnd"/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363FC0">
        <w:rPr>
          <w:rFonts w:ascii="Times New Roman" w:eastAsia="Calibri" w:hAnsi="Times New Roman" w:cs="Times New Roman"/>
          <w:sz w:val="28"/>
          <w:szCs w:val="28"/>
        </w:rPr>
        <w:t>Чогё</w:t>
      </w:r>
      <w:proofErr w:type="spellEnd"/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363FC0">
        <w:rPr>
          <w:rFonts w:ascii="Times New Roman" w:eastAsia="Calibri" w:hAnsi="Times New Roman" w:cs="Times New Roman"/>
          <w:sz w:val="28"/>
          <w:szCs w:val="28"/>
        </w:rPr>
        <w:t>Тхэго</w:t>
      </w:r>
      <w:proofErr w:type="spellEnd"/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 и др. Оккультно-мистические школы Нью </w:t>
      </w:r>
      <w:proofErr w:type="spellStart"/>
      <w:r w:rsidRPr="00363FC0">
        <w:rPr>
          <w:rFonts w:ascii="Times New Roman" w:eastAsia="Calibri" w:hAnsi="Times New Roman" w:cs="Times New Roman"/>
          <w:sz w:val="28"/>
          <w:szCs w:val="28"/>
        </w:rPr>
        <w:t>Эйдж</w:t>
      </w:r>
      <w:proofErr w:type="spellEnd"/>
      <w:r w:rsidRPr="00363FC0">
        <w:rPr>
          <w:rFonts w:ascii="Times New Roman" w:eastAsia="Calibri" w:hAnsi="Times New Roman" w:cs="Times New Roman"/>
          <w:sz w:val="28"/>
          <w:szCs w:val="28"/>
        </w:rPr>
        <w:t xml:space="preserve">, неоязычество. "Церковь Последнего Завета" Виссариона в России. Магия и спиритизм (в т.ч. учение Карлоса Кастанеды), "сатанинские" направления. Движение экуменизма. </w:t>
      </w:r>
    </w:p>
    <w:p w:rsidR="00363FC0" w:rsidRDefault="00363FC0">
      <w:pPr>
        <w:rPr>
          <w:rFonts w:ascii="Times New Roman" w:hAnsi="Times New Roman" w:cs="Times New Roman"/>
        </w:rPr>
      </w:pPr>
    </w:p>
    <w:p w:rsidR="00422F96" w:rsidRPr="00422F96" w:rsidRDefault="00422F96" w:rsidP="00422F96">
      <w:pPr>
        <w:keepNext/>
        <w:keepLines/>
        <w:spacing w:after="209" w:line="240" w:lineRule="auto"/>
        <w:ind w:left="567" w:hanging="567"/>
        <w:jc w:val="both"/>
        <w:outlineLvl w:val="3"/>
        <w:rPr>
          <w:rFonts w:ascii="Times New Roman" w:eastAsia="Arial Unicode MS" w:hAnsi="Times New Roman" w:cs="Times New Roman"/>
          <w:b/>
          <w:bCs/>
          <w:sz w:val="28"/>
          <w:szCs w:val="28"/>
        </w:rPr>
      </w:pPr>
      <w:r w:rsidRPr="00422F96">
        <w:rPr>
          <w:rFonts w:ascii="Times New Roman" w:eastAsia="Arial Unicode MS" w:hAnsi="Times New Roman" w:cs="Times New Roman"/>
          <w:b/>
          <w:bCs/>
          <w:sz w:val="28"/>
          <w:szCs w:val="28"/>
        </w:rPr>
        <w:t xml:space="preserve">4.3. </w:t>
      </w:r>
      <w:r w:rsidR="006854B1">
        <w:rPr>
          <w:rFonts w:ascii="Times New Roman" w:eastAsia="Arial Unicode MS" w:hAnsi="Times New Roman" w:cs="Times New Roman"/>
          <w:b/>
          <w:bCs/>
          <w:sz w:val="28"/>
          <w:szCs w:val="28"/>
        </w:rPr>
        <w:t xml:space="preserve">Самостоятельная работа </w:t>
      </w:r>
      <w:proofErr w:type="gramStart"/>
      <w:r w:rsidR="006854B1">
        <w:rPr>
          <w:rFonts w:ascii="Times New Roman" w:eastAsia="Arial Unicode MS" w:hAnsi="Times New Roman" w:cs="Times New Roman"/>
          <w:b/>
          <w:bCs/>
          <w:sz w:val="28"/>
          <w:szCs w:val="28"/>
        </w:rPr>
        <w:t>обучающихся</w:t>
      </w:r>
      <w:proofErr w:type="gramEnd"/>
    </w:p>
    <w:p w:rsidR="00AC7787" w:rsidRDefault="00422F96" w:rsidP="00422F96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F96">
        <w:rPr>
          <w:rFonts w:ascii="Times New Roman" w:eastAsia="Times New Roman" w:hAnsi="Times New Roman" w:cs="Times New Roman"/>
          <w:sz w:val="28"/>
          <w:szCs w:val="28"/>
        </w:rPr>
        <w:t>Тематика самостоятельной работы (подготовка сообщений к выступлению на семинаре, подготовка докладов, составление библиографии) соответствует темам лекционного курса и семинарским занятиям.</w:t>
      </w:r>
    </w:p>
    <w:p w:rsidR="00422F96" w:rsidRDefault="00AC7787" w:rsidP="00422F96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7787">
        <w:t xml:space="preserve"> </w:t>
      </w:r>
      <w:r w:rsidRPr="00AC7787">
        <w:rPr>
          <w:rFonts w:ascii="Times New Roman" w:eastAsia="Times New Roman" w:hAnsi="Times New Roman" w:cs="Times New Roman"/>
          <w:sz w:val="28"/>
          <w:szCs w:val="28"/>
        </w:rPr>
        <w:t>Семинарская работа представляет собой обсуждение сообщений по избранным учащимися  и самостоятельно подготовленным темам.</w:t>
      </w:r>
    </w:p>
    <w:p w:rsidR="006854B1" w:rsidRDefault="006854B1" w:rsidP="00422F96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35"/>
        <w:gridCol w:w="2835"/>
        <w:gridCol w:w="1418"/>
        <w:gridCol w:w="1842"/>
      </w:tblGrid>
      <w:tr w:rsidR="006854B1" w:rsidRPr="006854B1" w:rsidTr="006854B1">
        <w:trPr>
          <w:cantSplit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854B1" w:rsidRPr="000A1808" w:rsidRDefault="006854B1" w:rsidP="006854B1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0A1808">
              <w:rPr>
                <w:rFonts w:ascii="Times New Roman" w:eastAsia="Calibri" w:hAnsi="Times New Roman" w:cs="Times New Roman"/>
                <w:b/>
                <w:bCs/>
              </w:rPr>
              <w:lastRenderedPageBreak/>
              <w:t>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854B1" w:rsidRPr="000A1808" w:rsidRDefault="006854B1" w:rsidP="006854B1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0A1808">
              <w:rPr>
                <w:rFonts w:ascii="Times New Roman" w:eastAsia="Calibri" w:hAnsi="Times New Roman" w:cs="Times New Roman"/>
                <w:b/>
                <w:bCs/>
              </w:rPr>
              <w:t>Разделы дисциплины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854B1" w:rsidRPr="000A1808" w:rsidRDefault="006854B1" w:rsidP="006854B1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0A1808">
              <w:rPr>
                <w:rFonts w:ascii="Times New Roman" w:eastAsia="Calibri" w:hAnsi="Times New Roman" w:cs="Times New Roman"/>
                <w:b/>
                <w:bCs/>
              </w:rPr>
              <w:t>Тематика занятия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854B1" w:rsidRPr="000A1808" w:rsidRDefault="006854B1" w:rsidP="006854B1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0A1808">
              <w:rPr>
                <w:rFonts w:ascii="Times New Roman" w:eastAsia="Calibri" w:hAnsi="Times New Roman" w:cs="Times New Roman"/>
                <w:b/>
                <w:bCs/>
              </w:rPr>
              <w:t>Форма проведения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854B1" w:rsidRPr="000A1808" w:rsidRDefault="006854B1" w:rsidP="006854B1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0A1808">
              <w:rPr>
                <w:rFonts w:ascii="Times New Roman" w:eastAsia="Calibri" w:hAnsi="Times New Roman" w:cs="Times New Roman"/>
                <w:b/>
                <w:bCs/>
              </w:rPr>
              <w:t>Трудоемкость</w:t>
            </w:r>
          </w:p>
          <w:p w:rsidR="006854B1" w:rsidRPr="000A1808" w:rsidRDefault="006854B1" w:rsidP="006854B1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0A1808">
              <w:rPr>
                <w:rFonts w:ascii="Times New Roman" w:eastAsia="Calibri" w:hAnsi="Times New Roman" w:cs="Times New Roman"/>
                <w:b/>
                <w:bCs/>
              </w:rPr>
              <w:t xml:space="preserve"> в часах</w:t>
            </w:r>
          </w:p>
        </w:tc>
      </w:tr>
      <w:tr w:rsidR="006854B1" w:rsidRPr="006854B1" w:rsidTr="00FC185C">
        <w:trPr>
          <w:trHeight w:val="1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4B1" w:rsidRPr="006854B1" w:rsidRDefault="006854B1" w:rsidP="00FC185C">
            <w:pPr>
              <w:spacing w:before="4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854B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4B1" w:rsidRPr="00D834FA" w:rsidRDefault="001F169B" w:rsidP="001F169B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834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Основы теории религии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4B1" w:rsidRPr="00D834FA" w:rsidRDefault="00615C55" w:rsidP="006C0F26">
            <w:pPr>
              <w:spacing w:before="20" w:after="2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834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</w:t>
            </w:r>
            <w:r w:rsidR="001F0D5C" w:rsidRPr="00D834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Научные подходы к проблеме происхождения религии</w:t>
            </w:r>
            <w:r w:rsidR="00195DA2" w:rsidRPr="00D834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4B1" w:rsidRPr="00D834FA" w:rsidRDefault="006854B1" w:rsidP="001F169B">
            <w:pPr>
              <w:spacing w:before="20" w:after="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834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семинар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4B1" w:rsidRPr="00D834FA" w:rsidRDefault="001F169B" w:rsidP="001F169B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834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1F169B" w:rsidRPr="006854B1" w:rsidTr="00FC185C">
        <w:trPr>
          <w:trHeight w:val="7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9B" w:rsidRPr="006854B1" w:rsidRDefault="001F169B" w:rsidP="00FC185C">
            <w:pPr>
              <w:spacing w:before="4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854B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9B" w:rsidRPr="00D834FA" w:rsidRDefault="001F169B" w:rsidP="001F169B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834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Ранние формы религии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9B" w:rsidRPr="00D834FA" w:rsidRDefault="00615C55" w:rsidP="006C0F26">
            <w:pPr>
              <w:spacing w:before="20" w:after="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4FA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="00BD6692" w:rsidRPr="00D834FA">
              <w:rPr>
                <w:rFonts w:ascii="Times New Roman" w:eastAsia="Calibri" w:hAnsi="Times New Roman" w:cs="Times New Roman"/>
                <w:sz w:val="24"/>
                <w:szCs w:val="24"/>
              </w:rPr>
              <w:t>Формы ранних верований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9B" w:rsidRPr="00D834FA" w:rsidRDefault="001F169B" w:rsidP="00CE14C1">
            <w:pPr>
              <w:jc w:val="center"/>
              <w:rPr>
                <w:sz w:val="24"/>
                <w:szCs w:val="24"/>
              </w:rPr>
            </w:pPr>
            <w:r w:rsidRPr="00D834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семинар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9B" w:rsidRPr="00D834FA" w:rsidRDefault="001F169B" w:rsidP="001F169B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834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1F169B" w:rsidRPr="006854B1" w:rsidTr="00FC185C">
        <w:trPr>
          <w:trHeight w:val="11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9B" w:rsidRPr="006854B1" w:rsidRDefault="00CE14C1" w:rsidP="00FC185C">
            <w:pPr>
              <w:spacing w:before="4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9B" w:rsidRPr="00D834FA" w:rsidRDefault="001F169B" w:rsidP="001F169B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834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Религии древнего мира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9B" w:rsidRPr="00D834FA" w:rsidRDefault="00BD6692" w:rsidP="006C0F26">
            <w:pPr>
              <w:spacing w:before="20" w:after="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4FA">
              <w:rPr>
                <w:rFonts w:ascii="Times New Roman" w:eastAsia="Calibri" w:hAnsi="Times New Roman" w:cs="Times New Roman"/>
                <w:sz w:val="24"/>
                <w:szCs w:val="24"/>
              </w:rPr>
              <w:t>1.Религии Древнего Востока и Ирана</w:t>
            </w:r>
          </w:p>
          <w:p w:rsidR="00BD6692" w:rsidRPr="00D834FA" w:rsidRDefault="00BD6692" w:rsidP="006C0F26">
            <w:pPr>
              <w:spacing w:before="20" w:after="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4FA">
              <w:rPr>
                <w:rFonts w:ascii="Times New Roman" w:eastAsia="Calibri" w:hAnsi="Times New Roman" w:cs="Times New Roman"/>
                <w:sz w:val="24"/>
                <w:szCs w:val="24"/>
              </w:rPr>
              <w:t>2. Религии античности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9B" w:rsidRPr="00D834FA" w:rsidRDefault="001F169B" w:rsidP="00CE14C1">
            <w:pPr>
              <w:jc w:val="center"/>
              <w:rPr>
                <w:sz w:val="24"/>
                <w:szCs w:val="24"/>
              </w:rPr>
            </w:pPr>
            <w:r w:rsidRPr="00D834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семинар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9B" w:rsidRPr="00D834FA" w:rsidRDefault="001F169B" w:rsidP="001F169B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834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1F169B" w:rsidRPr="006854B1" w:rsidTr="00FC185C">
        <w:trPr>
          <w:trHeight w:val="8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9B" w:rsidRPr="006854B1" w:rsidRDefault="00CE14C1" w:rsidP="00FC185C">
            <w:pPr>
              <w:spacing w:before="4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9B" w:rsidRPr="00D834FA" w:rsidRDefault="001F169B" w:rsidP="001F169B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834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Религии средневековья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9B" w:rsidRPr="00D834FA" w:rsidRDefault="00615C55" w:rsidP="00615C55">
            <w:pPr>
              <w:pStyle w:val="a9"/>
              <w:spacing w:before="20" w:after="2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4FA">
              <w:rPr>
                <w:rFonts w:ascii="Times New Roman" w:eastAsia="Calibri" w:hAnsi="Times New Roman" w:cs="Times New Roman"/>
                <w:sz w:val="24"/>
                <w:szCs w:val="24"/>
              </w:rPr>
              <w:t>1.Религии средневековой Европы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9B" w:rsidRPr="00D834FA" w:rsidRDefault="001F169B" w:rsidP="00CE14C1">
            <w:pPr>
              <w:jc w:val="center"/>
              <w:rPr>
                <w:sz w:val="24"/>
                <w:szCs w:val="24"/>
              </w:rPr>
            </w:pPr>
            <w:r w:rsidRPr="00D834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семинар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9B" w:rsidRPr="00D834FA" w:rsidRDefault="001F169B" w:rsidP="001F169B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834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1F169B" w:rsidRPr="006854B1" w:rsidTr="00FC185C">
        <w:trPr>
          <w:trHeight w:val="9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9B" w:rsidRPr="006854B1" w:rsidRDefault="00CE14C1" w:rsidP="00FC185C">
            <w:pPr>
              <w:spacing w:before="4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9B" w:rsidRPr="00D834FA" w:rsidRDefault="001F169B" w:rsidP="001F169B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834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Буддизм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9B" w:rsidRPr="00D834FA" w:rsidRDefault="00D90C66" w:rsidP="00D90C66">
            <w:pPr>
              <w:spacing w:before="20" w:after="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4FA">
              <w:rPr>
                <w:rFonts w:ascii="Times New Roman" w:eastAsia="Calibri" w:hAnsi="Times New Roman" w:cs="Times New Roman"/>
                <w:sz w:val="24"/>
                <w:szCs w:val="24"/>
              </w:rPr>
              <w:t>1.Основные направления и школы буддизма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9B" w:rsidRPr="00D834FA" w:rsidRDefault="001F169B" w:rsidP="00CE14C1">
            <w:pPr>
              <w:jc w:val="center"/>
              <w:rPr>
                <w:sz w:val="24"/>
                <w:szCs w:val="24"/>
              </w:rPr>
            </w:pPr>
            <w:r w:rsidRPr="00D834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семинар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9B" w:rsidRPr="00D834FA" w:rsidRDefault="001F169B" w:rsidP="001F169B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834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1F169B" w:rsidRPr="006854B1" w:rsidTr="00FC185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9B" w:rsidRPr="006854B1" w:rsidRDefault="00CE14C1" w:rsidP="00FC185C">
            <w:pPr>
              <w:spacing w:before="4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6.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9B" w:rsidRPr="00D834FA" w:rsidRDefault="001F169B" w:rsidP="001F169B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834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Христианство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9B" w:rsidRPr="00D834FA" w:rsidRDefault="00332513" w:rsidP="00332513">
            <w:pPr>
              <w:pStyle w:val="a9"/>
              <w:spacing w:before="20" w:after="2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4FA">
              <w:rPr>
                <w:rFonts w:ascii="Times New Roman" w:eastAsia="Calibri" w:hAnsi="Times New Roman" w:cs="Times New Roman"/>
                <w:sz w:val="24"/>
                <w:szCs w:val="24"/>
              </w:rPr>
              <w:t>1.История русской православной церкви</w:t>
            </w:r>
          </w:p>
          <w:p w:rsidR="00332513" w:rsidRPr="00D834FA" w:rsidRDefault="00332513" w:rsidP="00332513">
            <w:pPr>
              <w:pStyle w:val="a9"/>
              <w:spacing w:before="20" w:after="2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4FA">
              <w:rPr>
                <w:rFonts w:ascii="Times New Roman" w:eastAsia="Calibri" w:hAnsi="Times New Roman" w:cs="Times New Roman"/>
                <w:sz w:val="24"/>
                <w:szCs w:val="24"/>
              </w:rPr>
              <w:t>2. Христианская нравственность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9B" w:rsidRPr="00D834FA" w:rsidRDefault="001F169B" w:rsidP="00CE14C1">
            <w:pPr>
              <w:jc w:val="center"/>
              <w:rPr>
                <w:sz w:val="24"/>
                <w:szCs w:val="24"/>
              </w:rPr>
            </w:pPr>
            <w:r w:rsidRPr="00D834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семинар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9B" w:rsidRPr="00D834FA" w:rsidRDefault="001F169B" w:rsidP="001F169B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834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1F169B" w:rsidRPr="006854B1" w:rsidTr="00FC185C">
        <w:trPr>
          <w:trHeight w:val="16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9B" w:rsidRPr="006854B1" w:rsidRDefault="00CE14C1" w:rsidP="00FC185C">
            <w:pPr>
              <w:spacing w:before="4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7.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4C1" w:rsidRPr="00D834FA" w:rsidRDefault="00FF4CE4" w:rsidP="00FF4CE4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834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Ислам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9B" w:rsidRPr="00D834FA" w:rsidRDefault="00FF4CE4" w:rsidP="00FF4CE4">
            <w:pPr>
              <w:pStyle w:val="a9"/>
              <w:spacing w:before="20" w:after="2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4FA">
              <w:rPr>
                <w:rFonts w:ascii="Times New Roman" w:eastAsia="Calibri" w:hAnsi="Times New Roman" w:cs="Times New Roman"/>
                <w:sz w:val="24"/>
                <w:szCs w:val="24"/>
              </w:rPr>
              <w:t>1.Догматика и направления в исламе.</w:t>
            </w:r>
          </w:p>
          <w:p w:rsidR="00FF4CE4" w:rsidRPr="00D834FA" w:rsidRDefault="00FF4CE4" w:rsidP="00FF4CE4">
            <w:pPr>
              <w:pStyle w:val="a9"/>
              <w:spacing w:before="20" w:after="2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4FA">
              <w:rPr>
                <w:rFonts w:ascii="Times New Roman" w:eastAsia="Calibri" w:hAnsi="Times New Roman" w:cs="Times New Roman"/>
                <w:sz w:val="24"/>
                <w:szCs w:val="24"/>
              </w:rPr>
              <w:t>2.Мусульманское право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9B" w:rsidRPr="00D834FA" w:rsidRDefault="001F169B" w:rsidP="00CE14C1">
            <w:pPr>
              <w:jc w:val="center"/>
              <w:rPr>
                <w:sz w:val="24"/>
                <w:szCs w:val="24"/>
              </w:rPr>
            </w:pPr>
            <w:r w:rsidRPr="00D834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семинар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9B" w:rsidRPr="00D834FA" w:rsidRDefault="001F169B" w:rsidP="001F169B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834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1F169B" w:rsidRPr="006854B1" w:rsidTr="00FC185C">
        <w:trPr>
          <w:trHeight w:val="1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9B" w:rsidRPr="006854B1" w:rsidRDefault="00CE14C1" w:rsidP="00FC185C">
            <w:pPr>
              <w:spacing w:before="4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8.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9B" w:rsidRPr="00D834FA" w:rsidRDefault="001F169B" w:rsidP="00CC120E">
            <w:pPr>
              <w:spacing w:before="40" w:after="4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834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Современные нетрадиционные системы религиозного мировоззрения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9B" w:rsidRPr="00D834FA" w:rsidRDefault="001F169B" w:rsidP="001F169B">
            <w:pPr>
              <w:spacing w:before="20" w:after="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4FA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9B" w:rsidRPr="00D834FA" w:rsidRDefault="001F169B" w:rsidP="001F169B">
            <w:pPr>
              <w:spacing w:before="20" w:after="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4FA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9B" w:rsidRPr="00D834FA" w:rsidRDefault="001F169B" w:rsidP="001F169B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834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F169B" w:rsidRPr="006854B1" w:rsidTr="00FC185C">
        <w:trPr>
          <w:trHeight w:val="7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9B" w:rsidRPr="006854B1" w:rsidRDefault="00CE14C1" w:rsidP="00FC185C">
            <w:pPr>
              <w:spacing w:before="4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9.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9B" w:rsidRPr="00D834FA" w:rsidRDefault="001F169B" w:rsidP="001F169B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834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Подготовка к зачету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9B" w:rsidRPr="00D834FA" w:rsidRDefault="001F169B" w:rsidP="001F169B">
            <w:pPr>
              <w:spacing w:before="20" w:after="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4FA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9B" w:rsidRPr="00D834FA" w:rsidRDefault="001F169B" w:rsidP="001F169B">
            <w:pPr>
              <w:spacing w:before="20" w:after="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4FA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9B" w:rsidRPr="00D834FA" w:rsidRDefault="001F169B" w:rsidP="001F169B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834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6854B1" w:rsidRPr="006854B1" w:rsidTr="00FC185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4B1" w:rsidRPr="006854B1" w:rsidRDefault="006854B1" w:rsidP="00FC185C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B1" w:rsidRPr="00D834FA" w:rsidRDefault="006854B1" w:rsidP="006854B1">
            <w:pPr>
              <w:spacing w:before="40" w:after="40" w:line="240" w:lineRule="auto"/>
              <w:ind w:firstLine="567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834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B1" w:rsidRPr="00D834FA" w:rsidRDefault="006854B1" w:rsidP="006854B1">
            <w:pPr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B1" w:rsidRPr="00D834FA" w:rsidRDefault="006854B1" w:rsidP="006854B1">
            <w:pPr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B1" w:rsidRPr="00D834FA" w:rsidRDefault="006854B1" w:rsidP="006854B1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834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42</w:t>
            </w:r>
          </w:p>
        </w:tc>
      </w:tr>
    </w:tbl>
    <w:p w:rsidR="006854B1" w:rsidRPr="00422F96" w:rsidRDefault="006854B1" w:rsidP="00422F96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22F96" w:rsidRDefault="00422F96" w:rsidP="00422F96">
      <w:pPr>
        <w:tabs>
          <w:tab w:val="left" w:pos="142"/>
          <w:tab w:val="left" w:pos="9781"/>
        </w:tabs>
        <w:spacing w:after="0"/>
        <w:ind w:right="425" w:firstLine="85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422F96" w:rsidRPr="00422F96" w:rsidRDefault="00422F96" w:rsidP="00422F9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HiddenHorzOCR" w:hAnsi="Times New Roman" w:cs="Times New Roman"/>
          <w:sz w:val="28"/>
          <w:szCs w:val="28"/>
        </w:rPr>
      </w:pPr>
      <w:r w:rsidRPr="00422F96">
        <w:rPr>
          <w:rFonts w:ascii="Times New Roman" w:eastAsia="HiddenHorzOCR" w:hAnsi="Times New Roman" w:cs="Times New Roman"/>
          <w:b/>
          <w:sz w:val="28"/>
          <w:szCs w:val="28"/>
        </w:rPr>
        <w:t xml:space="preserve">5. Перечень учебно-методического обеспечения для самостоятельной работы </w:t>
      </w:r>
      <w:proofErr w:type="gramStart"/>
      <w:r w:rsidRPr="00422F96">
        <w:rPr>
          <w:rFonts w:ascii="Times New Roman" w:eastAsia="HiddenHorzOCR" w:hAnsi="Times New Roman" w:cs="Times New Roman"/>
          <w:b/>
          <w:sz w:val="28"/>
          <w:szCs w:val="28"/>
        </w:rPr>
        <w:t>обучающихся</w:t>
      </w:r>
      <w:proofErr w:type="gramEnd"/>
      <w:r w:rsidRPr="00422F96">
        <w:rPr>
          <w:rFonts w:ascii="Times New Roman" w:eastAsia="HiddenHorzOCR" w:hAnsi="Times New Roman" w:cs="Times New Roman"/>
          <w:b/>
          <w:sz w:val="28"/>
          <w:szCs w:val="28"/>
        </w:rPr>
        <w:t xml:space="preserve"> по дисциплине (модулю).</w:t>
      </w:r>
    </w:p>
    <w:p w:rsidR="00422F96" w:rsidRDefault="00422F96" w:rsidP="00422F96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C474A" w:rsidRDefault="009C474A" w:rsidP="00595F3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07EC">
        <w:rPr>
          <w:rFonts w:ascii="Times New Roman" w:eastAsia="Arial Unicode MS" w:hAnsi="Times New Roman"/>
          <w:sz w:val="28"/>
          <w:szCs w:val="28"/>
        </w:rPr>
        <w:t>О</w:t>
      </w:r>
      <w:r w:rsidRPr="00C30E06">
        <w:rPr>
          <w:rFonts w:ascii="Times New Roman" w:eastAsia="Arial Unicode MS" w:hAnsi="Times New Roman"/>
          <w:sz w:val="28"/>
          <w:szCs w:val="28"/>
        </w:rPr>
        <w:t>бучение проходит в очной форме и предусматривает са</w:t>
      </w:r>
      <w:r>
        <w:rPr>
          <w:rFonts w:ascii="Times New Roman" w:eastAsia="Arial Unicode MS" w:hAnsi="Times New Roman"/>
          <w:sz w:val="28"/>
          <w:szCs w:val="28"/>
        </w:rPr>
        <w:t>мостоятельную работу студентов.</w:t>
      </w:r>
    </w:p>
    <w:p w:rsidR="009C474A" w:rsidRDefault="009C474A" w:rsidP="00A661C3">
      <w:pPr>
        <w:autoSpaceDE w:val="0"/>
        <w:autoSpaceDN w:val="0"/>
        <w:adjustRightInd w:val="0"/>
        <w:spacing w:after="0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9C474A">
        <w:rPr>
          <w:rFonts w:ascii="Times New Roman" w:hAnsi="Times New Roman" w:cs="Times New Roman"/>
          <w:sz w:val="28"/>
          <w:szCs w:val="28"/>
        </w:rPr>
        <w:t>В ходе освоения дисциплины рекомендуется сочетание лекционно-теоретического и практически-поискового метода, что значительно повышает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474A">
        <w:rPr>
          <w:rFonts w:ascii="Times New Roman" w:hAnsi="Times New Roman" w:cs="Times New Roman"/>
          <w:sz w:val="28"/>
          <w:szCs w:val="28"/>
        </w:rPr>
        <w:lastRenderedPageBreak/>
        <w:t xml:space="preserve">эффективность усвоения материала рабочей программы. Уровень </w:t>
      </w:r>
      <w:r>
        <w:rPr>
          <w:rFonts w:ascii="Times New Roman" w:hAnsi="Times New Roman" w:cs="Times New Roman"/>
          <w:sz w:val="28"/>
          <w:szCs w:val="28"/>
        </w:rPr>
        <w:t xml:space="preserve">знаний </w:t>
      </w:r>
      <w:r w:rsidRPr="009C474A">
        <w:rPr>
          <w:rFonts w:ascii="Times New Roman" w:hAnsi="Times New Roman" w:cs="Times New Roman"/>
          <w:sz w:val="28"/>
          <w:szCs w:val="28"/>
        </w:rPr>
        <w:t>значительно оптимизирует система подготовки по рекомендованной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474A">
        <w:rPr>
          <w:rFonts w:ascii="Times New Roman" w:hAnsi="Times New Roman" w:cs="Times New Roman"/>
          <w:sz w:val="28"/>
          <w:szCs w:val="28"/>
        </w:rPr>
        <w:t>литературе, содержащей прямые ссылки на авторов изучаемых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474A">
        <w:rPr>
          <w:rFonts w:ascii="Times New Roman" w:hAnsi="Times New Roman" w:cs="Times New Roman"/>
          <w:sz w:val="28"/>
          <w:szCs w:val="28"/>
        </w:rPr>
        <w:t xml:space="preserve">религиоведческих </w:t>
      </w:r>
      <w:r>
        <w:rPr>
          <w:rFonts w:ascii="Times New Roman" w:hAnsi="Times New Roman" w:cs="Times New Roman"/>
          <w:sz w:val="28"/>
          <w:szCs w:val="28"/>
        </w:rPr>
        <w:t>теорий.</w:t>
      </w:r>
    </w:p>
    <w:p w:rsidR="00A661C3" w:rsidRDefault="00A661C3" w:rsidP="00A661C3">
      <w:pPr>
        <w:autoSpaceDE w:val="0"/>
        <w:autoSpaceDN w:val="0"/>
        <w:adjustRightInd w:val="0"/>
        <w:spacing w:after="0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Формы внеаудиторной самостоятельной работы включают:</w:t>
      </w:r>
    </w:p>
    <w:p w:rsidR="00A661C3" w:rsidRDefault="00A661C3" w:rsidP="00A661C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репродуктивную самостоятельную работу (составление конспектов лекций, самостоятельное прочтение, просмотр, конспектирование учебной литературы, запоминание, пересказ, повторение учебного материала);</w:t>
      </w:r>
    </w:p>
    <w:p w:rsidR="00A661C3" w:rsidRDefault="00A661C3" w:rsidP="00A661C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познавательно-поисковую самостоятельную работу (подготовка сообщений, докладов, выступлений на семинарских занятиях);</w:t>
      </w:r>
    </w:p>
    <w:p w:rsidR="00A661C3" w:rsidRDefault="00A661C3" w:rsidP="00A661C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творческую работу (подготовка к семинарам).</w:t>
      </w:r>
    </w:p>
    <w:p w:rsidR="00A661C3" w:rsidRDefault="00A661C3" w:rsidP="00A661C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Необходимое материальное обеспечение для самостоятельной работы учащихся:</w:t>
      </w:r>
    </w:p>
    <w:p w:rsidR="00A661C3" w:rsidRDefault="00A661C3" w:rsidP="00A661C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2FED">
        <w:rPr>
          <w:rFonts w:ascii="Times New Roman" w:hAnsi="Times New Roman" w:cs="Times New Roman"/>
          <w:sz w:val="28"/>
          <w:szCs w:val="28"/>
        </w:rPr>
        <w:t>учебники, учебные пособия, основные научно-исследовательские труды</w:t>
      </w:r>
      <w:r w:rsidR="00871E43">
        <w:rPr>
          <w:rFonts w:ascii="Times New Roman" w:hAnsi="Times New Roman" w:cs="Times New Roman"/>
          <w:sz w:val="28"/>
          <w:szCs w:val="28"/>
        </w:rPr>
        <w:t>, источники;</w:t>
      </w:r>
    </w:p>
    <w:p w:rsidR="00C72FED" w:rsidRDefault="00C72FED" w:rsidP="00A661C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-компьютерное оборудование;</w:t>
      </w:r>
    </w:p>
    <w:p w:rsidR="00C72FED" w:rsidRPr="00C72FED" w:rsidRDefault="00C72FED" w:rsidP="00A661C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72FED">
        <w:rPr>
          <w:rFonts w:ascii="Times New Roman" w:hAnsi="Times New Roman" w:cs="Times New Roman"/>
          <w:sz w:val="28"/>
          <w:szCs w:val="28"/>
        </w:rPr>
        <w:t>интер</w:t>
      </w:r>
      <w:r w:rsidR="00884065">
        <w:rPr>
          <w:rFonts w:ascii="Times New Roman" w:hAnsi="Times New Roman" w:cs="Times New Roman"/>
          <w:sz w:val="28"/>
          <w:szCs w:val="28"/>
        </w:rPr>
        <w:t>не</w:t>
      </w:r>
      <w:r w:rsidRPr="00C72FED">
        <w:rPr>
          <w:rFonts w:ascii="Times New Roman" w:hAnsi="Times New Roman" w:cs="Times New Roman"/>
          <w:sz w:val="28"/>
          <w:szCs w:val="28"/>
        </w:rPr>
        <w:t>т-ресурсы.</w:t>
      </w:r>
    </w:p>
    <w:p w:rsidR="00422F96" w:rsidRPr="00C72FED" w:rsidRDefault="00422F96" w:rsidP="00422F96">
      <w:pPr>
        <w:shd w:val="clear" w:color="auto" w:fill="FFFFFF"/>
        <w:spacing w:after="0"/>
        <w:rPr>
          <w:rFonts w:ascii="Times New Roman" w:eastAsia="Arial Unicode MS" w:hAnsi="Times New Roman" w:cs="Times New Roman"/>
          <w:i/>
          <w:sz w:val="28"/>
          <w:szCs w:val="28"/>
        </w:rPr>
      </w:pPr>
    </w:p>
    <w:p w:rsidR="00C72FED" w:rsidRDefault="00B26CC7" w:rsidP="00B26CC7">
      <w:pPr>
        <w:shd w:val="clear" w:color="auto" w:fill="FFFFFF"/>
        <w:spacing w:after="0"/>
        <w:ind w:firstLine="708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422F96">
        <w:rPr>
          <w:rFonts w:ascii="Times New Roman" w:eastAsia="Arial Unicode MS" w:hAnsi="Times New Roman" w:cs="Times New Roman"/>
          <w:sz w:val="28"/>
          <w:szCs w:val="28"/>
        </w:rPr>
        <w:t>Указание р</w:t>
      </w:r>
      <w:r>
        <w:rPr>
          <w:rFonts w:ascii="Times New Roman" w:eastAsia="Arial Unicode MS" w:hAnsi="Times New Roman" w:cs="Times New Roman"/>
          <w:sz w:val="28"/>
          <w:szCs w:val="28"/>
        </w:rPr>
        <w:t>азделов, тем, отводимых на само</w:t>
      </w:r>
      <w:r w:rsidRPr="00422F96">
        <w:rPr>
          <w:rFonts w:ascii="Times New Roman" w:eastAsia="Arial Unicode MS" w:hAnsi="Times New Roman" w:cs="Times New Roman"/>
          <w:sz w:val="28"/>
          <w:szCs w:val="28"/>
        </w:rPr>
        <w:t xml:space="preserve">стоятельное освоение </w:t>
      </w:r>
      <w:proofErr w:type="gramStart"/>
      <w:r w:rsidRPr="00422F96">
        <w:rPr>
          <w:rFonts w:ascii="Times New Roman" w:eastAsia="Arial Unicode MS" w:hAnsi="Times New Roman" w:cs="Times New Roman"/>
          <w:sz w:val="28"/>
          <w:szCs w:val="28"/>
        </w:rPr>
        <w:t>обучающимися</w:t>
      </w:r>
      <w:proofErr w:type="gramEnd"/>
      <w:r>
        <w:rPr>
          <w:rFonts w:ascii="Times New Roman" w:eastAsia="Arial Unicode MS" w:hAnsi="Times New Roman" w:cs="Times New Roman"/>
          <w:sz w:val="28"/>
          <w:szCs w:val="28"/>
        </w:rPr>
        <w:t>.</w:t>
      </w:r>
    </w:p>
    <w:p w:rsidR="00D4438E" w:rsidRPr="00422F96" w:rsidRDefault="00D4438E" w:rsidP="00B26CC7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22F96" w:rsidRPr="00422F96" w:rsidRDefault="00D4438E" w:rsidP="00422F9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 1.</w:t>
      </w:r>
      <w:r w:rsidRPr="00D4438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D4438E">
        <w:rPr>
          <w:rFonts w:ascii="Times New Roman" w:eastAsia="Calibri" w:hAnsi="Times New Roman" w:cs="Times New Roman"/>
          <w:sz w:val="28"/>
          <w:szCs w:val="28"/>
        </w:rPr>
        <w:t>Основы теории религии.</w:t>
      </w:r>
    </w:p>
    <w:p w:rsidR="00422F96" w:rsidRDefault="00D4438E" w:rsidP="00422F9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Тема 1.2. Происхождение религии</w:t>
      </w:r>
    </w:p>
    <w:p w:rsidR="00D4438E" w:rsidRDefault="00B563C0" w:rsidP="00422F96">
      <w:pPr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D4438E">
        <w:rPr>
          <w:rFonts w:ascii="Times New Roman" w:eastAsia="Times New Roman" w:hAnsi="Times New Roman" w:cs="Times New Roman"/>
          <w:color w:val="000000"/>
          <w:sz w:val="28"/>
          <w:szCs w:val="28"/>
        </w:rPr>
        <w:t>ема семинар</w:t>
      </w:r>
      <w:r w:rsidR="00DC2A7E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D4438E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="00D4438E" w:rsidRPr="00D4438E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D4438E">
        <w:rPr>
          <w:rFonts w:ascii="Times New Roman" w:eastAsia="Calibri" w:hAnsi="Times New Roman" w:cs="Times New Roman"/>
          <w:bCs/>
          <w:sz w:val="28"/>
          <w:szCs w:val="28"/>
        </w:rPr>
        <w:t>н</w:t>
      </w:r>
      <w:r w:rsidR="00D4438E" w:rsidRPr="00D4438E">
        <w:rPr>
          <w:rFonts w:ascii="Times New Roman" w:eastAsia="Calibri" w:hAnsi="Times New Roman" w:cs="Times New Roman"/>
          <w:bCs/>
          <w:sz w:val="28"/>
          <w:szCs w:val="28"/>
        </w:rPr>
        <w:t>аучные подходы к проблеме происхождения религии.</w:t>
      </w:r>
    </w:p>
    <w:p w:rsidR="00B563C0" w:rsidRPr="00D4438E" w:rsidRDefault="00B563C0" w:rsidP="00422F9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26CC7" w:rsidRDefault="00D4438E" w:rsidP="00422F9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Рекомендуемая литература:</w:t>
      </w:r>
    </w:p>
    <w:p w:rsidR="00D4438E" w:rsidRDefault="00D4438E" w:rsidP="00422F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4438E"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 w:rsidRPr="00D443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38E">
        <w:rPr>
          <w:rFonts w:ascii="Times New Roman" w:hAnsi="Times New Roman" w:cs="Times New Roman"/>
          <w:sz w:val="28"/>
          <w:szCs w:val="28"/>
        </w:rPr>
        <w:t>Гараджа</w:t>
      </w:r>
      <w:proofErr w:type="spellEnd"/>
      <w:r w:rsidRPr="00D4438E">
        <w:rPr>
          <w:rFonts w:ascii="Times New Roman" w:hAnsi="Times New Roman" w:cs="Times New Roman"/>
          <w:sz w:val="28"/>
          <w:szCs w:val="28"/>
        </w:rPr>
        <w:t xml:space="preserve"> В. И. Религиоведение. М., 1995.</w:t>
      </w:r>
    </w:p>
    <w:p w:rsidR="00D4438E" w:rsidRPr="00D4438E" w:rsidRDefault="00D4438E" w:rsidP="00422F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Гриненко Г.В. История философии. М., 2007.</w:t>
      </w:r>
    </w:p>
    <w:p w:rsidR="00D4438E" w:rsidRPr="00D4438E" w:rsidRDefault="00D4438E" w:rsidP="00422F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Pr="00D443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D4438E">
        <w:rPr>
          <w:rFonts w:ascii="Times New Roman" w:hAnsi="Times New Roman" w:cs="Times New Roman"/>
          <w:sz w:val="28"/>
          <w:szCs w:val="28"/>
        </w:rPr>
        <w:t>Поликарпов В. С. История религий. Лекции и хрестоматия: М., 1997</w:t>
      </w:r>
    </w:p>
    <w:p w:rsidR="00D4438E" w:rsidRPr="00D4438E" w:rsidRDefault="00D4438E" w:rsidP="00422F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D4438E">
        <w:rPr>
          <w:rFonts w:ascii="Times New Roman" w:hAnsi="Times New Roman" w:cs="Times New Roman"/>
          <w:sz w:val="28"/>
          <w:szCs w:val="28"/>
        </w:rPr>
        <w:t>. Радугин А.А. Введение в религиоведение. 1996</w:t>
      </w:r>
    </w:p>
    <w:p w:rsidR="00D4438E" w:rsidRPr="00D4438E" w:rsidRDefault="00D4438E" w:rsidP="00422F9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D4438E">
        <w:rPr>
          <w:rFonts w:ascii="Times New Roman" w:hAnsi="Times New Roman" w:cs="Times New Roman"/>
          <w:sz w:val="28"/>
          <w:szCs w:val="28"/>
        </w:rPr>
        <w:t>.Современный философский словарь, 1994 (или иные издания)</w:t>
      </w:r>
    </w:p>
    <w:p w:rsidR="00B26CC7" w:rsidRPr="00D4438E" w:rsidRDefault="00D4438E" w:rsidP="00422F9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Pr="00D443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D4438E">
        <w:rPr>
          <w:rFonts w:ascii="Times New Roman" w:hAnsi="Times New Roman" w:cs="Times New Roman"/>
          <w:sz w:val="28"/>
          <w:szCs w:val="28"/>
        </w:rPr>
        <w:t>Яблоков И.Н. Основы религиоведения. - М</w:t>
      </w:r>
      <w:r w:rsidR="0040507C">
        <w:rPr>
          <w:rFonts w:ascii="Times New Roman" w:hAnsi="Times New Roman" w:cs="Times New Roman"/>
          <w:sz w:val="28"/>
          <w:szCs w:val="28"/>
        </w:rPr>
        <w:t>. 2005</w:t>
      </w:r>
      <w:r w:rsidRPr="00D4438E">
        <w:rPr>
          <w:rFonts w:ascii="Times New Roman" w:hAnsi="Times New Roman" w:cs="Times New Roman"/>
          <w:sz w:val="28"/>
          <w:szCs w:val="28"/>
        </w:rPr>
        <w:t>.</w:t>
      </w:r>
    </w:p>
    <w:p w:rsidR="00B26CC7" w:rsidRDefault="00B26CC7" w:rsidP="00422F9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0507C" w:rsidRDefault="00BD3AE3" w:rsidP="00422F9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 2</w:t>
      </w:r>
      <w:r w:rsidR="00F83CD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Ранние формы религии.</w:t>
      </w:r>
    </w:p>
    <w:p w:rsidR="00BD3AE3" w:rsidRPr="00871E43" w:rsidRDefault="00BD3AE3" w:rsidP="00422F9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Тема 2.1. </w:t>
      </w:r>
      <w:r w:rsidRPr="00871E43">
        <w:rPr>
          <w:rFonts w:ascii="Times New Roman" w:eastAsia="Calibri" w:hAnsi="Times New Roman" w:cs="Times New Roman"/>
          <w:sz w:val="28"/>
          <w:szCs w:val="28"/>
        </w:rPr>
        <w:t>Происхождение и развитие ранних религиозных представлений.</w:t>
      </w:r>
    </w:p>
    <w:p w:rsidR="00BD3AE3" w:rsidRDefault="00B563C0" w:rsidP="00BD3AE3">
      <w:pPr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BD3AE3">
        <w:rPr>
          <w:rFonts w:ascii="Times New Roman" w:eastAsia="Times New Roman" w:hAnsi="Times New Roman" w:cs="Times New Roman"/>
          <w:color w:val="000000"/>
          <w:sz w:val="28"/>
          <w:szCs w:val="28"/>
        </w:rPr>
        <w:t>ема семинар</w:t>
      </w:r>
      <w:r w:rsidR="00DC2A7E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BD3AE3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="00BD3AE3" w:rsidRPr="00D4438E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871E43">
        <w:rPr>
          <w:rFonts w:ascii="Times New Roman" w:eastAsia="Calibri" w:hAnsi="Times New Roman" w:cs="Times New Roman"/>
          <w:bCs/>
          <w:sz w:val="28"/>
          <w:szCs w:val="28"/>
        </w:rPr>
        <w:t>формы ранних верований.</w:t>
      </w:r>
    </w:p>
    <w:p w:rsidR="00B563C0" w:rsidRPr="00D4438E" w:rsidRDefault="00B563C0" w:rsidP="00BD3AE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D3AE3" w:rsidRDefault="00871E43" w:rsidP="00422F9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Рекомендуемая литература:</w:t>
      </w:r>
    </w:p>
    <w:p w:rsidR="00576E9F" w:rsidRPr="00576E9F" w:rsidRDefault="00576E9F" w:rsidP="00422F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NewRoman" w:hAnsi="TimesNewRoman" w:cs="TimesNewRoman"/>
          <w:sz w:val="24"/>
          <w:szCs w:val="24"/>
        </w:rPr>
        <w:t xml:space="preserve">1. </w:t>
      </w:r>
      <w:r w:rsidRPr="00576E9F">
        <w:rPr>
          <w:rFonts w:ascii="Times New Roman" w:hAnsi="Times New Roman" w:cs="Times New Roman"/>
          <w:sz w:val="28"/>
          <w:szCs w:val="28"/>
        </w:rPr>
        <w:t>Токарев С.А. Ранние формы религии. М.1994</w:t>
      </w:r>
    </w:p>
    <w:p w:rsidR="00576E9F" w:rsidRPr="00576E9F" w:rsidRDefault="00576E9F" w:rsidP="00422F9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proofErr w:type="spellStart"/>
      <w:r w:rsidRPr="00576E9F">
        <w:rPr>
          <w:rFonts w:ascii="Times New Roman" w:hAnsi="Times New Roman" w:cs="Times New Roman"/>
          <w:sz w:val="28"/>
          <w:szCs w:val="28"/>
        </w:rPr>
        <w:t>Тэйлор</w:t>
      </w:r>
      <w:proofErr w:type="spellEnd"/>
      <w:r w:rsidRPr="00576E9F">
        <w:rPr>
          <w:rFonts w:ascii="Times New Roman" w:hAnsi="Times New Roman" w:cs="Times New Roman"/>
          <w:sz w:val="28"/>
          <w:szCs w:val="28"/>
        </w:rPr>
        <w:t xml:space="preserve"> Э. Первобытная культура, М.:1982</w:t>
      </w:r>
    </w:p>
    <w:p w:rsidR="00576E9F" w:rsidRPr="00576E9F" w:rsidRDefault="00576E9F" w:rsidP="00576E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576E9F">
        <w:rPr>
          <w:rFonts w:ascii="Times New Roman" w:hAnsi="Times New Roman" w:cs="Times New Roman"/>
          <w:sz w:val="28"/>
          <w:szCs w:val="28"/>
        </w:rPr>
        <w:t xml:space="preserve"> Радугин А.А. Введение в религиоведение. 1996</w:t>
      </w:r>
    </w:p>
    <w:p w:rsidR="00576E9F" w:rsidRPr="00576E9F" w:rsidRDefault="00576E9F" w:rsidP="00576E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576E9F">
        <w:rPr>
          <w:rFonts w:ascii="Times New Roman" w:hAnsi="Times New Roman" w:cs="Times New Roman"/>
          <w:sz w:val="28"/>
          <w:szCs w:val="28"/>
        </w:rPr>
        <w:t>Фрэзер</w:t>
      </w:r>
      <w:proofErr w:type="spellEnd"/>
      <w:r w:rsidRPr="00576E9F">
        <w:rPr>
          <w:rFonts w:ascii="Times New Roman" w:hAnsi="Times New Roman" w:cs="Times New Roman"/>
          <w:sz w:val="28"/>
          <w:szCs w:val="28"/>
        </w:rPr>
        <w:t xml:space="preserve"> Дж. Золотая ветвь: исследование магии и религии. М. 2006</w:t>
      </w:r>
    </w:p>
    <w:p w:rsidR="00576E9F" w:rsidRPr="00576E9F" w:rsidRDefault="00576E9F" w:rsidP="00576E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576E9F">
        <w:rPr>
          <w:rFonts w:ascii="Times New Roman" w:hAnsi="Times New Roman" w:cs="Times New Roman"/>
          <w:sz w:val="28"/>
          <w:szCs w:val="28"/>
        </w:rPr>
        <w:t>Элиаде</w:t>
      </w:r>
      <w:proofErr w:type="spellEnd"/>
      <w:r w:rsidRPr="00576E9F">
        <w:rPr>
          <w:rFonts w:ascii="Times New Roman" w:hAnsi="Times New Roman" w:cs="Times New Roman"/>
          <w:sz w:val="28"/>
          <w:szCs w:val="28"/>
        </w:rPr>
        <w:t xml:space="preserve"> М. Шаманизм и космогония</w:t>
      </w:r>
    </w:p>
    <w:p w:rsidR="00576E9F" w:rsidRPr="00576E9F" w:rsidRDefault="00576E9F" w:rsidP="00576E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576E9F">
        <w:rPr>
          <w:rFonts w:ascii="Times New Roman" w:hAnsi="Times New Roman" w:cs="Times New Roman"/>
          <w:sz w:val="28"/>
          <w:szCs w:val="28"/>
        </w:rPr>
        <w:t>Юнг К. Проблемы души нашего времени: Архаический человек. М:1994</w:t>
      </w:r>
    </w:p>
    <w:p w:rsidR="00576E9F" w:rsidRPr="00576E9F" w:rsidRDefault="00576E9F" w:rsidP="00576E9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Pr="00576E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576E9F">
        <w:rPr>
          <w:rFonts w:ascii="Times New Roman" w:hAnsi="Times New Roman" w:cs="Times New Roman"/>
          <w:sz w:val="28"/>
          <w:szCs w:val="28"/>
        </w:rPr>
        <w:t>Яблоков И.Н. Основы религиоведения. - М. 2005.</w:t>
      </w:r>
    </w:p>
    <w:p w:rsidR="00BD3AE3" w:rsidRPr="00DC2A7E" w:rsidRDefault="00BD3AE3" w:rsidP="00422F9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D3AE3" w:rsidRPr="00DC2A7E" w:rsidRDefault="00DC2A7E" w:rsidP="00422F96">
      <w:pPr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C2A7E"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 3</w:t>
      </w:r>
      <w:r w:rsidR="00F83CD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DC2A7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C2A7E">
        <w:rPr>
          <w:rFonts w:ascii="Times New Roman" w:eastAsia="Calibri" w:hAnsi="Times New Roman" w:cs="Times New Roman"/>
          <w:bCs/>
          <w:sz w:val="28"/>
          <w:szCs w:val="28"/>
        </w:rPr>
        <w:t>Религии Древнего мира.</w:t>
      </w:r>
    </w:p>
    <w:p w:rsidR="00DC2A7E" w:rsidRDefault="00DC2A7E" w:rsidP="00422F96">
      <w:pPr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C2A7E">
        <w:rPr>
          <w:rFonts w:ascii="Times New Roman" w:eastAsia="Calibri" w:hAnsi="Times New Roman" w:cs="Times New Roman"/>
          <w:bCs/>
          <w:sz w:val="28"/>
          <w:szCs w:val="28"/>
        </w:rPr>
        <w:t>Тема</w:t>
      </w:r>
      <w:r w:rsidR="00DC7F37">
        <w:rPr>
          <w:rFonts w:ascii="Times New Roman" w:eastAsia="Calibri" w:hAnsi="Times New Roman" w:cs="Times New Roman"/>
          <w:bCs/>
          <w:sz w:val="28"/>
          <w:szCs w:val="28"/>
        </w:rPr>
        <w:t xml:space="preserve"> 3.2. Религии Древнего Востока.</w:t>
      </w:r>
    </w:p>
    <w:p w:rsidR="00DC7F37" w:rsidRPr="00DC2A7E" w:rsidRDefault="00DC7F37" w:rsidP="00422F96">
      <w:pPr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Тема 3.4. Религии античности.</w:t>
      </w:r>
    </w:p>
    <w:p w:rsidR="00DC2A7E" w:rsidRPr="00DC2A7E" w:rsidRDefault="00B563C0" w:rsidP="00422F96">
      <w:pPr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DC2A7E" w:rsidRPr="00DC2A7E">
        <w:rPr>
          <w:rFonts w:ascii="Times New Roman" w:eastAsia="Times New Roman" w:hAnsi="Times New Roman" w:cs="Times New Roman"/>
          <w:color w:val="000000"/>
          <w:sz w:val="28"/>
          <w:szCs w:val="28"/>
        </w:rPr>
        <w:t>ема семинара:</w:t>
      </w:r>
    </w:p>
    <w:p w:rsidR="00DC2A7E" w:rsidRPr="00DC2A7E" w:rsidRDefault="00DC2A7E" w:rsidP="00422F96">
      <w:pPr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C2A7E">
        <w:rPr>
          <w:rFonts w:ascii="Times New Roman" w:eastAsia="Calibri" w:hAnsi="Times New Roman" w:cs="Times New Roman"/>
          <w:bCs/>
          <w:sz w:val="28"/>
          <w:szCs w:val="28"/>
        </w:rPr>
        <w:t>1.</w:t>
      </w:r>
      <w:r w:rsidRPr="00DC2A7E">
        <w:rPr>
          <w:rFonts w:ascii="Times New Roman" w:eastAsia="Calibri" w:hAnsi="Times New Roman" w:cs="Times New Roman"/>
          <w:sz w:val="28"/>
          <w:szCs w:val="28"/>
        </w:rPr>
        <w:t xml:space="preserve"> Религии Древнего Востока и Ирана</w:t>
      </w:r>
      <w:r w:rsidR="00DC7F3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C2A7E" w:rsidRDefault="00DC2A7E" w:rsidP="00422F96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2A7E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Pr="00DC2A7E">
        <w:rPr>
          <w:rFonts w:ascii="Times New Roman" w:eastAsia="Calibri" w:hAnsi="Times New Roman" w:cs="Times New Roman"/>
          <w:sz w:val="28"/>
          <w:szCs w:val="28"/>
        </w:rPr>
        <w:t xml:space="preserve"> Религии античности</w:t>
      </w:r>
      <w:r w:rsidR="00DC7F3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563C0" w:rsidRPr="00DC2A7E" w:rsidRDefault="00B563C0" w:rsidP="00422F9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D3AE3" w:rsidRDefault="00B9371C" w:rsidP="00422F9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Рекомендуемая литература: </w:t>
      </w:r>
    </w:p>
    <w:p w:rsidR="00D94125" w:rsidRPr="007665B4" w:rsidRDefault="007665B4" w:rsidP="00422F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94125" w:rsidRPr="007665B4">
        <w:rPr>
          <w:rFonts w:ascii="Times New Roman" w:hAnsi="Times New Roman" w:cs="Times New Roman"/>
          <w:sz w:val="28"/>
          <w:szCs w:val="28"/>
        </w:rPr>
        <w:t>Авеста в русских переводах (1861—1966). СПб</w:t>
      </w:r>
      <w:proofErr w:type="gramStart"/>
      <w:r w:rsidR="00D94125" w:rsidRPr="007665B4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="00D94125" w:rsidRPr="007665B4">
        <w:rPr>
          <w:rFonts w:ascii="Times New Roman" w:hAnsi="Times New Roman" w:cs="Times New Roman"/>
          <w:sz w:val="28"/>
          <w:szCs w:val="28"/>
        </w:rPr>
        <w:t>1997.</w:t>
      </w:r>
    </w:p>
    <w:p w:rsidR="00D94125" w:rsidRPr="007665B4" w:rsidRDefault="007665B4" w:rsidP="00422F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2.</w:t>
      </w:r>
      <w:r w:rsidR="00D94125" w:rsidRPr="007665B4">
        <w:rPr>
          <w:rFonts w:ascii="Times New Roman" w:hAnsi="Times New Roman" w:cs="Times New Roman"/>
          <w:iCs/>
          <w:sz w:val="28"/>
          <w:szCs w:val="28"/>
        </w:rPr>
        <w:t xml:space="preserve">Бойс М. </w:t>
      </w:r>
      <w:proofErr w:type="spellStart"/>
      <w:r w:rsidR="00D94125" w:rsidRPr="007665B4">
        <w:rPr>
          <w:rFonts w:ascii="Times New Roman" w:hAnsi="Times New Roman" w:cs="Times New Roman"/>
          <w:sz w:val="28"/>
          <w:szCs w:val="28"/>
        </w:rPr>
        <w:t>Зороастрийцы</w:t>
      </w:r>
      <w:proofErr w:type="spellEnd"/>
      <w:r w:rsidR="00D94125" w:rsidRPr="007665B4">
        <w:rPr>
          <w:rFonts w:ascii="Times New Roman" w:hAnsi="Times New Roman" w:cs="Times New Roman"/>
          <w:sz w:val="28"/>
          <w:szCs w:val="28"/>
        </w:rPr>
        <w:t>: Верования и обычаи. М.: Наука, 1988</w:t>
      </w:r>
    </w:p>
    <w:p w:rsidR="00D94125" w:rsidRPr="007665B4" w:rsidRDefault="007665B4" w:rsidP="00422F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3.</w:t>
      </w:r>
      <w:r w:rsidR="00D94125" w:rsidRPr="007665B4">
        <w:rPr>
          <w:rFonts w:ascii="Times New Roman" w:hAnsi="Times New Roman" w:cs="Times New Roman"/>
          <w:iCs/>
          <w:sz w:val="28"/>
          <w:szCs w:val="28"/>
        </w:rPr>
        <w:t xml:space="preserve">Бонгард-Левин Г.М. </w:t>
      </w:r>
      <w:r w:rsidR="00D94125" w:rsidRPr="007665B4">
        <w:rPr>
          <w:rFonts w:ascii="Times New Roman" w:hAnsi="Times New Roman" w:cs="Times New Roman"/>
          <w:sz w:val="28"/>
          <w:szCs w:val="28"/>
        </w:rPr>
        <w:t>Древнеиндийская цивилизация: Философия. Наука. Религия. М.: Наука, 1980.</w:t>
      </w:r>
    </w:p>
    <w:p w:rsidR="007665B4" w:rsidRPr="007665B4" w:rsidRDefault="00E306AB" w:rsidP="00422F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4</w:t>
      </w:r>
      <w:r w:rsidR="007665B4">
        <w:rPr>
          <w:rFonts w:ascii="Times New Roman" w:hAnsi="Times New Roman" w:cs="Times New Roman"/>
          <w:iCs/>
          <w:sz w:val="28"/>
          <w:szCs w:val="28"/>
        </w:rPr>
        <w:t>.</w:t>
      </w:r>
      <w:r w:rsidR="007665B4" w:rsidRPr="007665B4">
        <w:rPr>
          <w:rFonts w:ascii="Times New Roman" w:hAnsi="Times New Roman" w:cs="Times New Roman"/>
          <w:iCs/>
          <w:sz w:val="28"/>
          <w:szCs w:val="28"/>
        </w:rPr>
        <w:t xml:space="preserve">Гесиод. </w:t>
      </w:r>
      <w:r w:rsidR="007665B4" w:rsidRPr="007665B4">
        <w:rPr>
          <w:rFonts w:ascii="Times New Roman" w:hAnsi="Times New Roman" w:cs="Times New Roman"/>
          <w:sz w:val="28"/>
          <w:szCs w:val="28"/>
        </w:rPr>
        <w:t>О происхождении богов // Антология мировой философии: В 4 т. Т. 1.М.: Мысль, 1969.</w:t>
      </w:r>
    </w:p>
    <w:p w:rsidR="007665B4" w:rsidRPr="007665B4" w:rsidRDefault="00E306AB" w:rsidP="00422F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5</w:t>
      </w:r>
      <w:r w:rsidR="007665B4">
        <w:rPr>
          <w:rFonts w:ascii="Times New Roman" w:hAnsi="Times New Roman" w:cs="Times New Roman"/>
          <w:iCs/>
          <w:sz w:val="28"/>
          <w:szCs w:val="28"/>
        </w:rPr>
        <w:t>.</w:t>
      </w:r>
      <w:r w:rsidR="007665B4" w:rsidRPr="007665B4">
        <w:rPr>
          <w:rFonts w:ascii="Times New Roman" w:hAnsi="Times New Roman" w:cs="Times New Roman"/>
          <w:iCs/>
          <w:sz w:val="28"/>
          <w:szCs w:val="28"/>
        </w:rPr>
        <w:t xml:space="preserve">Грейвс Р. </w:t>
      </w:r>
      <w:r w:rsidR="007665B4" w:rsidRPr="007665B4">
        <w:rPr>
          <w:rFonts w:ascii="Times New Roman" w:hAnsi="Times New Roman" w:cs="Times New Roman"/>
          <w:sz w:val="28"/>
          <w:szCs w:val="28"/>
        </w:rPr>
        <w:t>Мифы Древней Греции. М.: Прогресс, 1992</w:t>
      </w:r>
    </w:p>
    <w:p w:rsidR="00D94125" w:rsidRPr="007665B4" w:rsidRDefault="00E306AB" w:rsidP="00422F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6</w:t>
      </w:r>
      <w:r w:rsidR="007665B4">
        <w:rPr>
          <w:rFonts w:ascii="Times New Roman" w:hAnsi="Times New Roman" w:cs="Times New Roman"/>
          <w:iCs/>
          <w:sz w:val="28"/>
          <w:szCs w:val="28"/>
        </w:rPr>
        <w:t>.</w:t>
      </w:r>
      <w:r w:rsidR="00D94125" w:rsidRPr="007665B4">
        <w:rPr>
          <w:rFonts w:ascii="Times New Roman" w:hAnsi="Times New Roman" w:cs="Times New Roman"/>
          <w:iCs/>
          <w:sz w:val="28"/>
          <w:szCs w:val="28"/>
        </w:rPr>
        <w:t xml:space="preserve">ДаоДэ Цзин. </w:t>
      </w:r>
      <w:r w:rsidR="00D94125" w:rsidRPr="007665B4">
        <w:rPr>
          <w:rFonts w:ascii="Times New Roman" w:hAnsi="Times New Roman" w:cs="Times New Roman"/>
          <w:sz w:val="28"/>
          <w:szCs w:val="28"/>
        </w:rPr>
        <w:t xml:space="preserve">Дубна: </w:t>
      </w:r>
      <w:proofErr w:type="spellStart"/>
      <w:r w:rsidR="00D94125" w:rsidRPr="007665B4">
        <w:rPr>
          <w:rFonts w:ascii="Times New Roman" w:hAnsi="Times New Roman" w:cs="Times New Roman"/>
          <w:sz w:val="28"/>
          <w:szCs w:val="28"/>
        </w:rPr>
        <w:t>Свента</w:t>
      </w:r>
      <w:proofErr w:type="spellEnd"/>
      <w:r w:rsidR="00D94125" w:rsidRPr="007665B4">
        <w:rPr>
          <w:rFonts w:ascii="Times New Roman" w:hAnsi="Times New Roman" w:cs="Times New Roman"/>
          <w:sz w:val="28"/>
          <w:szCs w:val="28"/>
        </w:rPr>
        <w:t>, 1994</w:t>
      </w:r>
    </w:p>
    <w:p w:rsidR="007665B4" w:rsidRPr="007665B4" w:rsidRDefault="00E306AB" w:rsidP="00422F9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7</w:t>
      </w:r>
      <w:r w:rsidR="007665B4">
        <w:rPr>
          <w:rFonts w:ascii="Times New Roman" w:hAnsi="Times New Roman" w:cs="Times New Roman"/>
          <w:iCs/>
          <w:sz w:val="28"/>
          <w:szCs w:val="28"/>
        </w:rPr>
        <w:t>.</w:t>
      </w:r>
      <w:r w:rsidR="007665B4" w:rsidRPr="007665B4">
        <w:rPr>
          <w:rFonts w:ascii="Times New Roman" w:hAnsi="Times New Roman" w:cs="Times New Roman"/>
          <w:iCs/>
          <w:sz w:val="28"/>
          <w:szCs w:val="28"/>
        </w:rPr>
        <w:t xml:space="preserve">Зелинский Ф.Ф. </w:t>
      </w:r>
      <w:r w:rsidR="007665B4" w:rsidRPr="007665B4">
        <w:rPr>
          <w:rFonts w:ascii="Times New Roman" w:hAnsi="Times New Roman" w:cs="Times New Roman"/>
          <w:sz w:val="28"/>
          <w:szCs w:val="28"/>
        </w:rPr>
        <w:t>История античной культуры. СПб</w:t>
      </w:r>
      <w:proofErr w:type="gramStart"/>
      <w:r w:rsidR="007665B4" w:rsidRPr="007665B4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="007665B4" w:rsidRPr="007665B4">
        <w:rPr>
          <w:rFonts w:ascii="Times New Roman" w:hAnsi="Times New Roman" w:cs="Times New Roman"/>
          <w:sz w:val="28"/>
          <w:szCs w:val="28"/>
        </w:rPr>
        <w:t>Марс, 1995.</w:t>
      </w:r>
    </w:p>
    <w:p w:rsidR="00D94125" w:rsidRPr="007665B4" w:rsidRDefault="00E306AB" w:rsidP="00422F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7665B4">
        <w:rPr>
          <w:rFonts w:ascii="Times New Roman" w:hAnsi="Times New Roman" w:cs="Times New Roman"/>
          <w:sz w:val="28"/>
          <w:szCs w:val="28"/>
        </w:rPr>
        <w:t>.</w:t>
      </w:r>
      <w:r w:rsidR="00D94125" w:rsidRPr="007665B4">
        <w:rPr>
          <w:rFonts w:ascii="Times New Roman" w:hAnsi="Times New Roman" w:cs="Times New Roman"/>
          <w:sz w:val="28"/>
          <w:szCs w:val="28"/>
        </w:rPr>
        <w:t>Радугин А.А. Введение в религиоведение. 1996</w:t>
      </w:r>
    </w:p>
    <w:p w:rsidR="00D94125" w:rsidRPr="007665B4" w:rsidRDefault="00E306AB" w:rsidP="00422F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7665B4">
        <w:rPr>
          <w:rFonts w:ascii="Times New Roman" w:hAnsi="Times New Roman" w:cs="Times New Roman"/>
          <w:sz w:val="28"/>
          <w:szCs w:val="28"/>
        </w:rPr>
        <w:t>.</w:t>
      </w:r>
      <w:r w:rsidR="00D94125" w:rsidRPr="007665B4">
        <w:rPr>
          <w:rFonts w:ascii="Times New Roman" w:hAnsi="Times New Roman" w:cs="Times New Roman"/>
          <w:sz w:val="28"/>
          <w:szCs w:val="28"/>
        </w:rPr>
        <w:t>Упанишады: В 3 т. / Пер. А.Я. Сыркина. М.: Наука, 1992.</w:t>
      </w:r>
    </w:p>
    <w:p w:rsidR="00D94125" w:rsidRPr="007665B4" w:rsidRDefault="007665B4" w:rsidP="00422F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1</w:t>
      </w:r>
      <w:r w:rsidR="00E306AB">
        <w:rPr>
          <w:rFonts w:ascii="Times New Roman" w:hAnsi="Times New Roman" w:cs="Times New Roman"/>
          <w:iCs/>
          <w:sz w:val="28"/>
          <w:szCs w:val="28"/>
        </w:rPr>
        <w:t>0</w:t>
      </w:r>
      <w:r>
        <w:rPr>
          <w:rFonts w:ascii="Times New Roman" w:hAnsi="Times New Roman" w:cs="Times New Roman"/>
          <w:iCs/>
          <w:sz w:val="28"/>
          <w:szCs w:val="28"/>
        </w:rPr>
        <w:t>.</w:t>
      </w:r>
      <w:r w:rsidR="00D94125" w:rsidRPr="007665B4">
        <w:rPr>
          <w:rFonts w:ascii="Times New Roman" w:hAnsi="Times New Roman" w:cs="Times New Roman"/>
          <w:iCs/>
          <w:sz w:val="28"/>
          <w:szCs w:val="28"/>
        </w:rPr>
        <w:t>Чаттерджи С.,</w:t>
      </w:r>
      <w:r w:rsidR="00006C49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D94125" w:rsidRPr="007665B4">
        <w:rPr>
          <w:rFonts w:ascii="Times New Roman" w:hAnsi="Times New Roman" w:cs="Times New Roman"/>
          <w:iCs/>
          <w:sz w:val="28"/>
          <w:szCs w:val="28"/>
        </w:rPr>
        <w:t>Датта</w:t>
      </w:r>
      <w:r w:rsidR="00006C49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D94125" w:rsidRPr="007665B4">
        <w:rPr>
          <w:rFonts w:ascii="Times New Roman" w:hAnsi="Times New Roman" w:cs="Times New Roman"/>
          <w:iCs/>
          <w:sz w:val="28"/>
          <w:szCs w:val="28"/>
        </w:rPr>
        <w:t xml:space="preserve">Д. </w:t>
      </w:r>
      <w:r w:rsidR="00D94125" w:rsidRPr="007665B4">
        <w:rPr>
          <w:rFonts w:ascii="Times New Roman" w:hAnsi="Times New Roman" w:cs="Times New Roman"/>
          <w:sz w:val="28"/>
          <w:szCs w:val="28"/>
        </w:rPr>
        <w:t>Индийская философия. М.: Селена, 1994.</w:t>
      </w:r>
    </w:p>
    <w:p w:rsidR="00D94125" w:rsidRPr="007665B4" w:rsidRDefault="007665B4" w:rsidP="00422F9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1</w:t>
      </w:r>
      <w:r w:rsidR="00E306AB">
        <w:rPr>
          <w:rFonts w:ascii="Times New Roman" w:hAnsi="Times New Roman" w:cs="Times New Roman"/>
          <w:iCs/>
          <w:sz w:val="28"/>
          <w:szCs w:val="28"/>
        </w:rPr>
        <w:t>1</w:t>
      </w:r>
      <w:r>
        <w:rPr>
          <w:rFonts w:ascii="Times New Roman" w:hAnsi="Times New Roman" w:cs="Times New Roman"/>
          <w:iCs/>
          <w:sz w:val="28"/>
          <w:szCs w:val="28"/>
        </w:rPr>
        <w:t>.</w:t>
      </w:r>
      <w:r w:rsidR="00D94125" w:rsidRPr="007665B4">
        <w:rPr>
          <w:rFonts w:ascii="Times New Roman" w:hAnsi="Times New Roman" w:cs="Times New Roman"/>
          <w:iCs/>
          <w:sz w:val="28"/>
          <w:szCs w:val="28"/>
        </w:rPr>
        <w:t xml:space="preserve">Юань </w:t>
      </w:r>
      <w:proofErr w:type="spellStart"/>
      <w:r w:rsidR="00D94125" w:rsidRPr="007665B4">
        <w:rPr>
          <w:rFonts w:ascii="Times New Roman" w:hAnsi="Times New Roman" w:cs="Times New Roman"/>
          <w:iCs/>
          <w:sz w:val="28"/>
          <w:szCs w:val="28"/>
        </w:rPr>
        <w:t>Кэ</w:t>
      </w:r>
      <w:proofErr w:type="spellEnd"/>
      <w:r w:rsidR="00D94125" w:rsidRPr="007665B4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="00D94125" w:rsidRPr="007665B4">
        <w:rPr>
          <w:rFonts w:ascii="Times New Roman" w:hAnsi="Times New Roman" w:cs="Times New Roman"/>
          <w:sz w:val="28"/>
          <w:szCs w:val="28"/>
        </w:rPr>
        <w:t>Мифы древнего Китая. М.: Наука, 1987.</w:t>
      </w:r>
    </w:p>
    <w:p w:rsidR="00D94125" w:rsidRPr="007665B4" w:rsidRDefault="007665B4" w:rsidP="00422F9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306A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D94125" w:rsidRPr="007665B4">
        <w:rPr>
          <w:rFonts w:ascii="Times New Roman" w:hAnsi="Times New Roman" w:cs="Times New Roman"/>
          <w:sz w:val="28"/>
          <w:szCs w:val="28"/>
        </w:rPr>
        <w:t>Яблоков И.Н. Основы религиоведения. - М. 2005</w:t>
      </w:r>
    </w:p>
    <w:p w:rsidR="00D94125" w:rsidRDefault="00D94125" w:rsidP="00422F9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C2A7E" w:rsidRPr="00DC29C7" w:rsidRDefault="00DC2A7E" w:rsidP="00422F9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 4. Религии Средневековья.</w:t>
      </w:r>
    </w:p>
    <w:p w:rsidR="00DC2A7E" w:rsidRPr="00DC29C7" w:rsidRDefault="00DC2A7E" w:rsidP="00422F9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C29C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Тема </w:t>
      </w:r>
      <w:r w:rsidR="007C7D5B">
        <w:rPr>
          <w:rFonts w:ascii="Times New Roman" w:eastAsia="Times New Roman" w:hAnsi="Times New Roman" w:cs="Times New Roman"/>
          <w:color w:val="000000"/>
          <w:sz w:val="28"/>
          <w:szCs w:val="28"/>
        </w:rPr>
        <w:t>4.1. Религии средневековой Европы.</w:t>
      </w:r>
    </w:p>
    <w:p w:rsidR="00DC2A7E" w:rsidRDefault="00B563C0" w:rsidP="00422F96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DC2A7E" w:rsidRPr="00DC29C7">
        <w:rPr>
          <w:rFonts w:ascii="Times New Roman" w:eastAsia="Times New Roman" w:hAnsi="Times New Roman" w:cs="Times New Roman"/>
          <w:color w:val="000000"/>
          <w:sz w:val="28"/>
          <w:szCs w:val="28"/>
        </w:rPr>
        <w:t>ема семинара:</w:t>
      </w:r>
      <w:r w:rsidR="00DC2A7E" w:rsidRPr="00DC29C7">
        <w:rPr>
          <w:rFonts w:ascii="Times New Roman" w:eastAsia="Calibri" w:hAnsi="Times New Roman" w:cs="Times New Roman"/>
          <w:sz w:val="28"/>
          <w:szCs w:val="28"/>
        </w:rPr>
        <w:t xml:space="preserve"> Религии средневековой Европы:</w:t>
      </w:r>
    </w:p>
    <w:p w:rsidR="00B563C0" w:rsidRPr="00DC29C7" w:rsidRDefault="00B563C0" w:rsidP="00422F9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C2A7E" w:rsidRDefault="00982E13" w:rsidP="00422F9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Рекомендуемая литература: </w:t>
      </w:r>
    </w:p>
    <w:p w:rsidR="00982E13" w:rsidRPr="0038203C" w:rsidRDefault="0038203C" w:rsidP="003820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>1.</w:t>
      </w:r>
      <w:r w:rsidR="00982E13" w:rsidRPr="0038203C">
        <w:rPr>
          <w:rFonts w:ascii="Calibri" w:eastAsia="Calibri" w:hAnsi="Calibri" w:cs="Times New Roman"/>
          <w:sz w:val="28"/>
          <w:szCs w:val="28"/>
        </w:rPr>
        <w:t>А</w:t>
      </w:r>
      <w:r w:rsidR="00982E13" w:rsidRPr="0038203C">
        <w:rPr>
          <w:rFonts w:ascii="Times New Roman" w:eastAsia="Calibri" w:hAnsi="Times New Roman" w:cs="Times New Roman"/>
          <w:sz w:val="28"/>
          <w:szCs w:val="28"/>
        </w:rPr>
        <w:t>фанасьев А. Н. Поэтические воззрения славян на природу: В 3 т. - М.: Современный писатель, 1995</w:t>
      </w:r>
      <w:r w:rsidR="00A8539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82E13" w:rsidRPr="0038203C" w:rsidRDefault="0038203C" w:rsidP="0038203C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</w:t>
      </w:r>
      <w:r w:rsidR="00982E13" w:rsidRPr="0038203C">
        <w:rPr>
          <w:rFonts w:ascii="Times New Roman" w:eastAsia="Calibri" w:hAnsi="Times New Roman" w:cs="Times New Roman"/>
          <w:sz w:val="28"/>
          <w:szCs w:val="28"/>
        </w:rPr>
        <w:t xml:space="preserve">Байбурин А.К. Ритуал в традиционной культуре. – </w:t>
      </w:r>
      <w:proofErr w:type="spellStart"/>
      <w:r w:rsidR="00982E13" w:rsidRPr="0038203C">
        <w:rPr>
          <w:rFonts w:ascii="Times New Roman" w:eastAsia="Calibri" w:hAnsi="Times New Roman" w:cs="Times New Roman"/>
          <w:sz w:val="28"/>
          <w:szCs w:val="28"/>
        </w:rPr>
        <w:t>СПб.</w:t>
      </w:r>
      <w:proofErr w:type="gramStart"/>
      <w:r w:rsidR="00982E13" w:rsidRPr="0038203C">
        <w:rPr>
          <w:rFonts w:ascii="Times New Roman" w:eastAsia="Calibri" w:hAnsi="Times New Roman" w:cs="Times New Roman"/>
          <w:sz w:val="28"/>
          <w:szCs w:val="28"/>
        </w:rPr>
        <w:t>:Н</w:t>
      </w:r>
      <w:proofErr w:type="gramEnd"/>
      <w:r w:rsidR="00982E13" w:rsidRPr="0038203C">
        <w:rPr>
          <w:rFonts w:ascii="Times New Roman" w:eastAsia="Calibri" w:hAnsi="Times New Roman" w:cs="Times New Roman"/>
          <w:sz w:val="28"/>
          <w:szCs w:val="28"/>
        </w:rPr>
        <w:t>аука</w:t>
      </w:r>
      <w:proofErr w:type="spellEnd"/>
      <w:r w:rsidR="00982E13" w:rsidRPr="0038203C">
        <w:rPr>
          <w:rFonts w:ascii="Times New Roman" w:eastAsia="Calibri" w:hAnsi="Times New Roman" w:cs="Times New Roman"/>
          <w:sz w:val="28"/>
          <w:szCs w:val="28"/>
        </w:rPr>
        <w:t>, 1993</w:t>
      </w:r>
      <w:r w:rsidR="00A8539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4118E" w:rsidRPr="0038203C" w:rsidRDefault="0038203C" w:rsidP="0038203C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color w:val="222222"/>
          <w:sz w:val="28"/>
          <w:szCs w:val="28"/>
          <w:shd w:val="clear" w:color="auto" w:fill="FFFFFF"/>
        </w:rPr>
        <w:lastRenderedPageBreak/>
        <w:t>3.</w:t>
      </w:r>
      <w:r w:rsidR="0004118E" w:rsidRPr="0038203C">
        <w:rPr>
          <w:rFonts w:ascii="Times New Roman" w:hAnsi="Times New Roman" w:cs="Times New Roman"/>
          <w:iCs/>
          <w:color w:val="222222"/>
          <w:sz w:val="28"/>
          <w:szCs w:val="28"/>
          <w:shd w:val="clear" w:color="auto" w:fill="FFFFFF"/>
        </w:rPr>
        <w:t>Бондаренко Г. В.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04118E" w:rsidRPr="0038203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Мифология пространства древней Ирландии. — М.: Языки славянской культуры, 2003</w:t>
      </w:r>
      <w:r w:rsidR="00A8539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</w:t>
      </w:r>
    </w:p>
    <w:p w:rsidR="00982E13" w:rsidRPr="0038203C" w:rsidRDefault="0038203C" w:rsidP="0038203C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4.</w:t>
      </w:r>
      <w:r w:rsidR="00982E13" w:rsidRPr="0038203C">
        <w:rPr>
          <w:rFonts w:ascii="Times New Roman" w:eastAsia="Calibri" w:hAnsi="Times New Roman" w:cs="Times New Roman"/>
          <w:sz w:val="28"/>
          <w:szCs w:val="28"/>
        </w:rPr>
        <w:t>Велецкая Н.Н. Языческая символика славянских архаических ритуалов. – М.: Наука, 1978</w:t>
      </w:r>
      <w:r w:rsidR="00A8539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4118E" w:rsidRPr="0038203C" w:rsidRDefault="0038203C" w:rsidP="003820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color w:val="222222"/>
          <w:sz w:val="28"/>
          <w:szCs w:val="28"/>
          <w:shd w:val="clear" w:color="auto" w:fill="FFFFFF"/>
        </w:rPr>
        <w:t>5.</w:t>
      </w:r>
      <w:r w:rsidR="0004118E" w:rsidRPr="0038203C">
        <w:rPr>
          <w:rFonts w:ascii="Times New Roman" w:hAnsi="Times New Roman" w:cs="Times New Roman"/>
          <w:iCs/>
          <w:color w:val="222222"/>
          <w:sz w:val="28"/>
          <w:szCs w:val="28"/>
          <w:shd w:val="clear" w:color="auto" w:fill="FFFFFF"/>
        </w:rPr>
        <w:t>Ирландские саги</w:t>
      </w:r>
      <w:proofErr w:type="gramStart"/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04118E" w:rsidRPr="0038203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/ П</w:t>
      </w:r>
      <w:proofErr w:type="gramEnd"/>
      <w:r w:rsidR="0004118E" w:rsidRPr="0038203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ер. с ирл. А. А. Смирнова. — Л.: </w:t>
      </w:r>
      <w:proofErr w:type="spellStart"/>
      <w:r w:rsidR="0004118E" w:rsidRPr="0038203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Гослитиздат</w:t>
      </w:r>
      <w:proofErr w:type="spellEnd"/>
      <w:r w:rsidR="0004118E" w:rsidRPr="0038203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, 1961</w:t>
      </w:r>
      <w:r w:rsidR="00A8539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</w:t>
      </w:r>
    </w:p>
    <w:p w:rsidR="005274A9" w:rsidRPr="0038203C" w:rsidRDefault="0038203C" w:rsidP="003820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5274A9" w:rsidRPr="0038203C">
        <w:rPr>
          <w:rFonts w:ascii="Times New Roman" w:hAnsi="Times New Roman" w:cs="Times New Roman"/>
          <w:sz w:val="28"/>
          <w:szCs w:val="28"/>
        </w:rPr>
        <w:t>История средних веков. Хрестоматия. М., 1969.</w:t>
      </w:r>
    </w:p>
    <w:p w:rsidR="0038203C" w:rsidRPr="0038203C" w:rsidRDefault="0038203C" w:rsidP="003820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7.</w:t>
      </w:r>
      <w:r w:rsidRPr="0038203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Корни </w:t>
      </w:r>
      <w:proofErr w:type="spellStart"/>
      <w:r w:rsidRPr="0038203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Иггдрасиля</w:t>
      </w:r>
      <w:proofErr w:type="spellEnd"/>
      <w:r w:rsidRPr="0038203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 Эдда. Саги. Скальды. Приложения. Составитель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iCs/>
          <w:color w:val="222222"/>
          <w:sz w:val="28"/>
          <w:szCs w:val="28"/>
          <w:shd w:val="clear" w:color="auto" w:fill="FFFFFF"/>
        </w:rPr>
        <w:t xml:space="preserve">О.А. </w:t>
      </w:r>
      <w:r w:rsidRPr="0038203C">
        <w:rPr>
          <w:rFonts w:ascii="Times New Roman" w:hAnsi="Times New Roman" w:cs="Times New Roman"/>
          <w:iCs/>
          <w:color w:val="222222"/>
          <w:sz w:val="28"/>
          <w:szCs w:val="28"/>
          <w:shd w:val="clear" w:color="auto" w:fill="FFFFFF"/>
        </w:rPr>
        <w:t>Смирницкая</w:t>
      </w:r>
      <w:r w:rsidRPr="0038203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 М., 1997</w:t>
      </w:r>
      <w:r w:rsidR="00A8539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</w:t>
      </w:r>
    </w:p>
    <w:p w:rsidR="0004118E" w:rsidRPr="0038203C" w:rsidRDefault="0038203C" w:rsidP="003820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color w:val="222222"/>
          <w:sz w:val="28"/>
          <w:szCs w:val="28"/>
          <w:shd w:val="clear" w:color="auto" w:fill="FFFFFF"/>
        </w:rPr>
        <w:t>8.</w:t>
      </w:r>
      <w:r w:rsidR="0004118E" w:rsidRPr="0038203C">
        <w:rPr>
          <w:rFonts w:ascii="Times New Roman" w:hAnsi="Times New Roman" w:cs="Times New Roman"/>
          <w:iCs/>
          <w:color w:val="222222"/>
          <w:sz w:val="28"/>
          <w:szCs w:val="28"/>
          <w:shd w:val="clear" w:color="auto" w:fill="FFFFFF"/>
        </w:rPr>
        <w:t xml:space="preserve">Маккалох Джон </w:t>
      </w:r>
      <w:proofErr w:type="spellStart"/>
      <w:r w:rsidR="0004118E" w:rsidRPr="0038203C">
        <w:rPr>
          <w:rFonts w:ascii="Times New Roman" w:hAnsi="Times New Roman" w:cs="Times New Roman"/>
          <w:iCs/>
          <w:color w:val="222222"/>
          <w:sz w:val="28"/>
          <w:szCs w:val="28"/>
          <w:shd w:val="clear" w:color="auto" w:fill="FFFFFF"/>
        </w:rPr>
        <w:t>Арнотт</w:t>
      </w:r>
      <w:proofErr w:type="spellEnd"/>
      <w:r w:rsidR="0004118E" w:rsidRPr="0038203C">
        <w:rPr>
          <w:rFonts w:ascii="Times New Roman" w:hAnsi="Times New Roman" w:cs="Times New Roman"/>
          <w:iCs/>
          <w:color w:val="222222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04118E" w:rsidRPr="0038203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Религия древн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их кельтов</w:t>
      </w:r>
      <w:proofErr w:type="gramStart"/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/ П</w:t>
      </w:r>
      <w:proofErr w:type="gramEnd"/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ер. с англ. С. П. Евтушенко. </w:t>
      </w:r>
      <w:r w:rsidR="0004118E" w:rsidRPr="0038203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— М.: ЗАО «</w:t>
      </w:r>
      <w:proofErr w:type="spellStart"/>
      <w:r w:rsidR="0004118E" w:rsidRPr="0038203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Центрполиграф</w:t>
      </w:r>
      <w:proofErr w:type="spellEnd"/>
      <w:r w:rsidR="0004118E" w:rsidRPr="0038203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», 2004</w:t>
      </w:r>
      <w:r w:rsidR="00A8539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</w:t>
      </w:r>
    </w:p>
    <w:p w:rsidR="002534AB" w:rsidRPr="0038203C" w:rsidRDefault="0038203C" w:rsidP="003820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="005274A9" w:rsidRPr="0038203C">
        <w:rPr>
          <w:rFonts w:ascii="Times New Roman" w:hAnsi="Times New Roman" w:cs="Times New Roman"/>
          <w:sz w:val="28"/>
          <w:szCs w:val="28"/>
        </w:rPr>
        <w:t>Радугин А.А. Введение в религиоведение. 1996</w:t>
      </w:r>
      <w:r w:rsidR="00A85390">
        <w:rPr>
          <w:rFonts w:ascii="Times New Roman" w:hAnsi="Times New Roman" w:cs="Times New Roman"/>
          <w:sz w:val="28"/>
          <w:szCs w:val="28"/>
        </w:rPr>
        <w:t>.</w:t>
      </w:r>
    </w:p>
    <w:p w:rsidR="00982E13" w:rsidRPr="0038203C" w:rsidRDefault="0038203C" w:rsidP="0038203C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10.</w:t>
      </w:r>
      <w:r w:rsidR="00982E13" w:rsidRPr="0038203C">
        <w:rPr>
          <w:rFonts w:ascii="Times New Roman" w:eastAsia="Calibri" w:hAnsi="Times New Roman" w:cs="Times New Roman"/>
          <w:sz w:val="28"/>
          <w:szCs w:val="28"/>
        </w:rPr>
        <w:t>Рыбаков Б. А. Язычество древних славян. – М.: Наука, 1981.</w:t>
      </w:r>
    </w:p>
    <w:p w:rsidR="0038203C" w:rsidRPr="0038203C" w:rsidRDefault="0038203C" w:rsidP="003820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11.</w:t>
      </w:r>
      <w:r w:rsidRPr="0038203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Скандин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авская мифология: Энциклопедия. </w:t>
      </w:r>
      <w:r w:rsidRPr="0038203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— М: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hyperlink r:id="rId8" w:tooltip="Эксмо" w:history="1">
        <w:proofErr w:type="spellStart"/>
        <w:r w:rsidRPr="0038203C">
          <w:rPr>
            <w:rStyle w:val="aa"/>
            <w:rFonts w:ascii="Times New Roman" w:hAnsi="Times New Roman" w:cs="Times New Roman"/>
            <w:color w:val="0B0080"/>
            <w:sz w:val="28"/>
            <w:szCs w:val="28"/>
            <w:u w:val="none"/>
            <w:shd w:val="clear" w:color="auto" w:fill="FFFFFF"/>
          </w:rPr>
          <w:t>Эксмо</w:t>
        </w:r>
        <w:proofErr w:type="spellEnd"/>
      </w:hyperlink>
      <w:r w:rsidRPr="0038203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, 2004</w:t>
      </w:r>
      <w:r w:rsidR="00A8539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</w:t>
      </w:r>
    </w:p>
    <w:p w:rsidR="005274A9" w:rsidRPr="0038203C" w:rsidRDefault="0038203C" w:rsidP="0038203C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="005274A9" w:rsidRPr="0038203C">
        <w:rPr>
          <w:rFonts w:ascii="Times New Roman" w:hAnsi="Times New Roman" w:cs="Times New Roman"/>
          <w:sz w:val="28"/>
          <w:szCs w:val="28"/>
        </w:rPr>
        <w:t>Яблоков И.Н. Основы религиоведения. - М. 2005</w:t>
      </w:r>
      <w:r w:rsidR="00A85390">
        <w:rPr>
          <w:rFonts w:ascii="Times New Roman" w:hAnsi="Times New Roman" w:cs="Times New Roman"/>
          <w:sz w:val="28"/>
          <w:szCs w:val="28"/>
        </w:rPr>
        <w:t>.</w:t>
      </w:r>
    </w:p>
    <w:p w:rsidR="002534AB" w:rsidRDefault="002534AB" w:rsidP="0038203C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C2A7E" w:rsidRDefault="00F83CD7" w:rsidP="00422F9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 5. Буддизм.</w:t>
      </w:r>
    </w:p>
    <w:p w:rsidR="00F83CD7" w:rsidRPr="00F83CD7" w:rsidRDefault="00F83CD7" w:rsidP="00422F9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Тема</w:t>
      </w:r>
      <w:r w:rsidR="007C7D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5.2. Основные направления и школы буддизма.</w:t>
      </w:r>
    </w:p>
    <w:p w:rsidR="00F83CD7" w:rsidRDefault="00B563C0" w:rsidP="00422F96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F83CD7" w:rsidRPr="00F83CD7">
        <w:rPr>
          <w:rFonts w:ascii="Times New Roman" w:eastAsia="Times New Roman" w:hAnsi="Times New Roman" w:cs="Times New Roman"/>
          <w:color w:val="000000"/>
          <w:sz w:val="28"/>
          <w:szCs w:val="28"/>
        </w:rPr>
        <w:t>ема семинара:</w:t>
      </w:r>
      <w:r w:rsidR="00F83CD7" w:rsidRPr="00F83CD7">
        <w:rPr>
          <w:rFonts w:ascii="Times New Roman" w:eastAsia="Calibri" w:hAnsi="Times New Roman" w:cs="Times New Roman"/>
          <w:sz w:val="28"/>
          <w:szCs w:val="28"/>
        </w:rPr>
        <w:t xml:space="preserve"> Основные направления и школы буддизма</w:t>
      </w:r>
    </w:p>
    <w:p w:rsidR="00B563C0" w:rsidRPr="00F83CD7" w:rsidRDefault="00B563C0" w:rsidP="00422F9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C2A7E" w:rsidRDefault="00A85390" w:rsidP="00422F9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Рекомендуемая литература:</w:t>
      </w:r>
    </w:p>
    <w:p w:rsidR="00A85390" w:rsidRPr="00A85390" w:rsidRDefault="00A85390" w:rsidP="00422F96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1.</w:t>
      </w:r>
      <w:hyperlink r:id="rId9" w:tooltip="Андросов, Валерий Павлович" w:history="1">
        <w:r w:rsidRPr="00A85390">
          <w:rPr>
            <w:rStyle w:val="aa"/>
            <w:rFonts w:ascii="Times New Roman" w:hAnsi="Times New Roman" w:cs="Times New Roman"/>
            <w:iCs/>
            <w:color w:val="auto"/>
            <w:sz w:val="28"/>
            <w:szCs w:val="28"/>
            <w:u w:val="none"/>
            <w:shd w:val="clear" w:color="auto" w:fill="FFFFFF"/>
          </w:rPr>
          <w:t>Андросов В. П.</w:t>
        </w:r>
      </w:hyperlink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85390">
        <w:rPr>
          <w:rFonts w:ascii="Times New Roman" w:hAnsi="Times New Roman" w:cs="Times New Roman"/>
          <w:sz w:val="28"/>
          <w:szCs w:val="28"/>
          <w:shd w:val="clear" w:color="auto" w:fill="FFFFFF"/>
        </w:rPr>
        <w:t>Будда Шакьямуни и индийский буддизм. Современное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истолкование древних текстов. </w:t>
      </w:r>
      <w:r w:rsidRPr="00A85390">
        <w:rPr>
          <w:rFonts w:ascii="Times New Roman" w:hAnsi="Times New Roman" w:cs="Times New Roman"/>
          <w:sz w:val="28"/>
          <w:szCs w:val="28"/>
          <w:shd w:val="clear" w:color="auto" w:fill="FFFFFF"/>
        </w:rPr>
        <w:t>—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85390">
        <w:rPr>
          <w:rFonts w:ascii="Times New Roman" w:hAnsi="Times New Roman" w:cs="Times New Roman"/>
          <w:sz w:val="28"/>
          <w:szCs w:val="28"/>
        </w:rPr>
        <w:t>М.</w:t>
      </w:r>
      <w:r w:rsidRPr="00A85390">
        <w:rPr>
          <w:rFonts w:ascii="Times New Roman" w:hAnsi="Times New Roman" w:cs="Times New Roman"/>
          <w:sz w:val="28"/>
          <w:szCs w:val="28"/>
          <w:shd w:val="clear" w:color="auto" w:fill="FFFFFF"/>
        </w:rPr>
        <w:t>: Издательская фирма «Восточная литература»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10" w:tooltip="РАН" w:history="1">
        <w:r w:rsidRPr="00A85390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РАН</w:t>
        </w:r>
      </w:hyperlink>
      <w:r w:rsidRPr="00A85390">
        <w:rPr>
          <w:rFonts w:ascii="Times New Roman" w:hAnsi="Times New Roman" w:cs="Times New Roman"/>
          <w:sz w:val="28"/>
          <w:szCs w:val="28"/>
          <w:shd w:val="clear" w:color="auto" w:fill="FFFFFF"/>
        </w:rPr>
        <w:t>, 2001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A85390" w:rsidRPr="00A85390" w:rsidRDefault="00A85390" w:rsidP="00422F9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2.</w:t>
      </w:r>
      <w:hyperlink r:id="rId11" w:tooltip="Конзе, Эдвард" w:history="1">
        <w:r w:rsidRPr="00A85390">
          <w:rPr>
            <w:rStyle w:val="aa"/>
            <w:rFonts w:ascii="Times New Roman" w:hAnsi="Times New Roman" w:cs="Times New Roman"/>
            <w:iCs/>
            <w:color w:val="auto"/>
            <w:sz w:val="28"/>
            <w:szCs w:val="28"/>
            <w:u w:val="none"/>
            <w:shd w:val="clear" w:color="auto" w:fill="FFFFFF"/>
          </w:rPr>
          <w:t>Конзе Э.</w:t>
        </w:r>
      </w:hyperlink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Буддизм: сущность и развитие. </w:t>
      </w:r>
      <w:r w:rsidRPr="00A85390">
        <w:rPr>
          <w:rFonts w:ascii="Times New Roman" w:hAnsi="Times New Roman" w:cs="Times New Roman"/>
          <w:sz w:val="28"/>
          <w:szCs w:val="28"/>
          <w:shd w:val="clear" w:color="auto" w:fill="FFFFFF"/>
        </w:rPr>
        <w:t>—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85390">
        <w:rPr>
          <w:rFonts w:ascii="Times New Roman" w:hAnsi="Times New Roman" w:cs="Times New Roman"/>
          <w:sz w:val="28"/>
          <w:szCs w:val="28"/>
        </w:rPr>
        <w:t>СПб</w:t>
      </w:r>
      <w:proofErr w:type="gramStart"/>
      <w:r w:rsidRPr="00A85390">
        <w:rPr>
          <w:rFonts w:ascii="Times New Roman" w:hAnsi="Times New Roman" w:cs="Times New Roman"/>
          <w:sz w:val="28"/>
          <w:szCs w:val="28"/>
        </w:rPr>
        <w:t>.</w:t>
      </w:r>
      <w:r w:rsidRPr="00A85390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12" w:tooltip="Наука (издательство)" w:history="1">
        <w:proofErr w:type="gramEnd"/>
        <w:r w:rsidRPr="00A85390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Наука</w:t>
        </w:r>
      </w:hyperlink>
      <w:r w:rsidRPr="00A85390">
        <w:rPr>
          <w:rFonts w:ascii="Times New Roman" w:hAnsi="Times New Roman" w:cs="Times New Roman"/>
          <w:sz w:val="28"/>
          <w:szCs w:val="28"/>
          <w:shd w:val="clear" w:color="auto" w:fill="FFFFFF"/>
        </w:rPr>
        <w:t>, 2003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DC6E0D" w:rsidRPr="00A85390" w:rsidRDefault="00A85390" w:rsidP="00422F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DC6E0D" w:rsidRPr="00A85390">
        <w:rPr>
          <w:rFonts w:ascii="Times New Roman" w:hAnsi="Times New Roman" w:cs="Times New Roman"/>
          <w:sz w:val="28"/>
          <w:szCs w:val="28"/>
        </w:rPr>
        <w:t>Радугин А.А. Введение в религиоведение. 1996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85390" w:rsidRPr="00A85390" w:rsidRDefault="00A85390" w:rsidP="00422F9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4.</w:t>
      </w:r>
      <w:r w:rsidRPr="00A8539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Стрелков А. М.,</w:t>
      </w:r>
      <w:r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</w:t>
      </w:r>
      <w:hyperlink r:id="rId13" w:tooltip="Торчинов, Евгений Алексеевич" w:history="1">
        <w:proofErr w:type="spellStart"/>
        <w:r w:rsidRPr="00A85390">
          <w:rPr>
            <w:rStyle w:val="aa"/>
            <w:rFonts w:ascii="Times New Roman" w:hAnsi="Times New Roman" w:cs="Times New Roman"/>
            <w:iCs/>
            <w:color w:val="auto"/>
            <w:sz w:val="28"/>
            <w:szCs w:val="28"/>
            <w:u w:val="none"/>
            <w:shd w:val="clear" w:color="auto" w:fill="FFFFFF"/>
          </w:rPr>
          <w:t>Торчинов</w:t>
        </w:r>
        <w:proofErr w:type="spellEnd"/>
        <w:r w:rsidRPr="00A85390">
          <w:rPr>
            <w:rStyle w:val="aa"/>
            <w:rFonts w:ascii="Times New Roman" w:hAnsi="Times New Roman" w:cs="Times New Roman"/>
            <w:iCs/>
            <w:color w:val="auto"/>
            <w:sz w:val="28"/>
            <w:szCs w:val="28"/>
            <w:u w:val="none"/>
            <w:shd w:val="clear" w:color="auto" w:fill="FFFFFF"/>
          </w:rPr>
          <w:t xml:space="preserve"> Е. А.</w:t>
        </w:r>
      </w:hyperlink>
      <w:r w:rsidRPr="00A8539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, </w:t>
      </w:r>
      <w:proofErr w:type="spellStart"/>
      <w:r w:rsidRPr="00A8539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Монгуш</w:t>
      </w:r>
      <w:proofErr w:type="spellEnd"/>
      <w:r w:rsidRPr="00A8539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М. В.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85390">
        <w:rPr>
          <w:rFonts w:ascii="Times New Roman" w:hAnsi="Times New Roman" w:cs="Times New Roman"/>
          <w:sz w:val="28"/>
          <w:szCs w:val="28"/>
          <w:shd w:val="clear" w:color="auto" w:fill="FFFFFF"/>
        </w:rPr>
        <w:t>Буддизм. Каноны. История. Искусство. Научное издание / Ответственный редактор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14" w:tooltip="Жуковская, Наталья Львовна" w:history="1">
        <w:r w:rsidRPr="00A85390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Н. Л. Жуковская</w:t>
        </w:r>
      </w:hyperlink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Pr="00A85390">
        <w:rPr>
          <w:rFonts w:ascii="Times New Roman" w:hAnsi="Times New Roman" w:cs="Times New Roman"/>
          <w:sz w:val="28"/>
          <w:szCs w:val="28"/>
          <w:shd w:val="clear" w:color="auto" w:fill="FFFFFF"/>
        </w:rPr>
        <w:t>—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85390">
        <w:rPr>
          <w:rFonts w:ascii="Times New Roman" w:hAnsi="Times New Roman" w:cs="Times New Roman"/>
          <w:sz w:val="28"/>
          <w:szCs w:val="28"/>
        </w:rPr>
        <w:t>М.</w:t>
      </w:r>
      <w:r w:rsidRPr="00A85390">
        <w:rPr>
          <w:rFonts w:ascii="Times New Roman" w:hAnsi="Times New Roman" w:cs="Times New Roman"/>
          <w:sz w:val="28"/>
          <w:szCs w:val="28"/>
          <w:shd w:val="clear" w:color="auto" w:fill="FFFFFF"/>
        </w:rPr>
        <w:t>: ИПЦ «Дизайн. Информация. Картография», 2006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DC6E0D" w:rsidRPr="00A85390" w:rsidRDefault="00A85390" w:rsidP="00422F9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DC6E0D" w:rsidRPr="00A85390">
        <w:rPr>
          <w:rFonts w:ascii="Times New Roman" w:hAnsi="Times New Roman" w:cs="Times New Roman"/>
          <w:sz w:val="28"/>
          <w:szCs w:val="28"/>
        </w:rPr>
        <w:t>Яблоков И.Н. Основы религиоведения. - М. 2005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C6E0D" w:rsidRPr="00F83CD7" w:rsidRDefault="00DC6E0D" w:rsidP="00422F9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83CD7" w:rsidRPr="00F83CD7" w:rsidRDefault="00F83CD7" w:rsidP="00422F9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83CD7"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 6. Христианство</w:t>
      </w:r>
    </w:p>
    <w:p w:rsidR="00F83CD7" w:rsidRPr="00F83CD7" w:rsidRDefault="00F83CD7" w:rsidP="00422F9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83CD7">
        <w:rPr>
          <w:rFonts w:ascii="Times New Roman" w:eastAsia="Times New Roman" w:hAnsi="Times New Roman" w:cs="Times New Roman"/>
          <w:color w:val="000000"/>
          <w:sz w:val="28"/>
          <w:szCs w:val="28"/>
        </w:rPr>
        <w:t>Тема</w:t>
      </w:r>
      <w:r w:rsidR="007C7D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6.3. Восточная традиция в христианстве. Православие.</w:t>
      </w:r>
    </w:p>
    <w:p w:rsidR="00F83CD7" w:rsidRPr="00F83CD7" w:rsidRDefault="00B563C0" w:rsidP="00422F9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F83CD7" w:rsidRPr="00F83CD7">
        <w:rPr>
          <w:rFonts w:ascii="Times New Roman" w:eastAsia="Times New Roman" w:hAnsi="Times New Roman" w:cs="Times New Roman"/>
          <w:color w:val="000000"/>
          <w:sz w:val="28"/>
          <w:szCs w:val="28"/>
        </w:rPr>
        <w:t>ема семинара:</w:t>
      </w:r>
    </w:p>
    <w:p w:rsidR="00DC2A7E" w:rsidRPr="00F83CD7" w:rsidRDefault="00F83CD7" w:rsidP="00422F96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3C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</w:t>
      </w:r>
      <w:r w:rsidRPr="00F83CD7">
        <w:rPr>
          <w:rFonts w:ascii="Times New Roman" w:eastAsia="Calibri" w:hAnsi="Times New Roman" w:cs="Times New Roman"/>
          <w:sz w:val="28"/>
          <w:szCs w:val="28"/>
        </w:rPr>
        <w:t>История русской православной церкви</w:t>
      </w:r>
    </w:p>
    <w:p w:rsidR="00F83CD7" w:rsidRDefault="00F83CD7" w:rsidP="00422F96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3C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</w:t>
      </w:r>
      <w:r w:rsidRPr="00F83CD7">
        <w:rPr>
          <w:rFonts w:ascii="Times New Roman" w:eastAsia="Calibri" w:hAnsi="Times New Roman" w:cs="Times New Roman"/>
          <w:sz w:val="28"/>
          <w:szCs w:val="28"/>
        </w:rPr>
        <w:t>Христианская нравственность</w:t>
      </w:r>
    </w:p>
    <w:p w:rsidR="00B563C0" w:rsidRPr="00F83CD7" w:rsidRDefault="00B563C0" w:rsidP="00422F9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83CD7" w:rsidRDefault="00A42AE2" w:rsidP="00422F9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Рекомендуемая литература: </w:t>
      </w:r>
    </w:p>
    <w:p w:rsidR="00336E47" w:rsidRPr="00336E47" w:rsidRDefault="00336E47" w:rsidP="00422F9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1.</w:t>
      </w:r>
      <w:hyperlink r:id="rId15" w:tooltip="Голубинский, Евгений Евсигнеевич" w:history="1">
        <w:proofErr w:type="gramStart"/>
        <w:r w:rsidRPr="00336E47">
          <w:rPr>
            <w:rStyle w:val="aa"/>
            <w:rFonts w:ascii="Times New Roman" w:hAnsi="Times New Roman" w:cs="Times New Roman"/>
            <w:iCs/>
            <w:color w:val="auto"/>
            <w:sz w:val="28"/>
            <w:szCs w:val="28"/>
            <w:u w:val="none"/>
            <w:shd w:val="clear" w:color="auto" w:fill="FFFFFF"/>
          </w:rPr>
          <w:t>Голубинский</w:t>
        </w:r>
        <w:proofErr w:type="gramEnd"/>
        <w:r w:rsidRPr="00336E47">
          <w:rPr>
            <w:rStyle w:val="aa"/>
            <w:rFonts w:ascii="Times New Roman" w:hAnsi="Times New Roman" w:cs="Times New Roman"/>
            <w:iCs/>
            <w:color w:val="auto"/>
            <w:sz w:val="28"/>
            <w:szCs w:val="28"/>
            <w:u w:val="none"/>
            <w:shd w:val="clear" w:color="auto" w:fill="FFFFFF"/>
          </w:rPr>
          <w:t xml:space="preserve"> Е. Е.</w:t>
        </w:r>
      </w:hyperlink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История Русской Церкви. </w:t>
      </w:r>
      <w:r w:rsidRPr="00336E47">
        <w:rPr>
          <w:rFonts w:ascii="Times New Roman" w:hAnsi="Times New Roman" w:cs="Times New Roman"/>
          <w:sz w:val="28"/>
          <w:szCs w:val="28"/>
          <w:shd w:val="clear" w:color="auto" w:fill="FFFFFF"/>
        </w:rPr>
        <w:t>—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36E47">
        <w:rPr>
          <w:rFonts w:ascii="Times New Roman" w:hAnsi="Times New Roman" w:cs="Times New Roman"/>
          <w:sz w:val="28"/>
          <w:szCs w:val="28"/>
        </w:rPr>
        <w:t>М.</w:t>
      </w:r>
      <w:r w:rsidRPr="00336E47">
        <w:rPr>
          <w:rFonts w:ascii="Times New Roman" w:hAnsi="Times New Roman" w:cs="Times New Roman"/>
          <w:sz w:val="28"/>
          <w:szCs w:val="28"/>
          <w:shd w:val="clear" w:color="auto" w:fill="FFFFFF"/>
        </w:rPr>
        <w:t>: Общество любителей церковной истории, 2002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336E47" w:rsidRPr="00336E47" w:rsidRDefault="00336E47" w:rsidP="00691E4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lastRenderedPageBreak/>
        <w:t>2.</w:t>
      </w:r>
      <w:r w:rsidRPr="00336E47">
        <w:rPr>
          <w:rFonts w:ascii="Times New Roman" w:hAnsi="Times New Roman" w:cs="Times New Roman"/>
          <w:iCs/>
          <w:sz w:val="28"/>
          <w:szCs w:val="28"/>
        </w:rPr>
        <w:t xml:space="preserve">Карташев А. В. </w:t>
      </w:r>
      <w:r w:rsidRPr="00336E47">
        <w:rPr>
          <w:rFonts w:ascii="Times New Roman" w:hAnsi="Times New Roman" w:cs="Times New Roman"/>
          <w:sz w:val="28"/>
          <w:szCs w:val="28"/>
        </w:rPr>
        <w:t>Очерки по истории Русской Церкви в 2 тт. М., 2009</w:t>
      </w:r>
    </w:p>
    <w:p w:rsidR="00336E47" w:rsidRPr="00336E47" w:rsidRDefault="00336E47" w:rsidP="00691E4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336E47">
        <w:rPr>
          <w:rFonts w:ascii="Times New Roman" w:hAnsi="Times New Roman" w:cs="Times New Roman"/>
          <w:sz w:val="28"/>
          <w:szCs w:val="28"/>
        </w:rPr>
        <w:t>Монашество и монастыри в России XI-XX века: Исторические очерки. М.: Наука, 2002</w:t>
      </w:r>
    </w:p>
    <w:p w:rsidR="00336E47" w:rsidRPr="00336E47" w:rsidRDefault="00DA4D07" w:rsidP="00691E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4.</w:t>
      </w:r>
      <w:r w:rsidR="00336E47" w:rsidRPr="00336E47">
        <w:rPr>
          <w:rFonts w:ascii="Times New Roman" w:hAnsi="Times New Roman" w:cs="Times New Roman"/>
          <w:iCs/>
          <w:sz w:val="28"/>
          <w:szCs w:val="28"/>
        </w:rPr>
        <w:t xml:space="preserve">Нефедов Геннадий, </w:t>
      </w:r>
      <w:proofErr w:type="spellStart"/>
      <w:r w:rsidR="00336E47" w:rsidRPr="00336E47">
        <w:rPr>
          <w:rFonts w:ascii="Times New Roman" w:hAnsi="Times New Roman" w:cs="Times New Roman"/>
          <w:iCs/>
          <w:sz w:val="28"/>
          <w:szCs w:val="28"/>
        </w:rPr>
        <w:t>прот</w:t>
      </w:r>
      <w:proofErr w:type="spellEnd"/>
      <w:r w:rsidR="00336E47" w:rsidRPr="00336E47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="00336E47" w:rsidRPr="00336E47">
        <w:rPr>
          <w:rFonts w:ascii="Times New Roman" w:hAnsi="Times New Roman" w:cs="Times New Roman"/>
          <w:sz w:val="28"/>
          <w:szCs w:val="28"/>
        </w:rPr>
        <w:t xml:space="preserve">Таинства и обряды Православной Церкви. М., 2002 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42AE2" w:rsidRPr="00336E47" w:rsidRDefault="00DA4D07" w:rsidP="00691E4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4E3907" w:rsidRPr="00336E47">
        <w:rPr>
          <w:rFonts w:ascii="Times New Roman" w:hAnsi="Times New Roman" w:cs="Times New Roman"/>
          <w:sz w:val="28"/>
          <w:szCs w:val="28"/>
        </w:rPr>
        <w:t>Радугин А.А. Введение в религиоведение. 1996.</w:t>
      </w:r>
    </w:p>
    <w:p w:rsidR="00336E47" w:rsidRPr="00336E47" w:rsidRDefault="00DA4D07" w:rsidP="00422F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6.</w:t>
      </w:r>
      <w:r w:rsidR="00336E47" w:rsidRPr="00336E47">
        <w:rPr>
          <w:rFonts w:ascii="Times New Roman" w:hAnsi="Times New Roman" w:cs="Times New Roman"/>
          <w:iCs/>
          <w:sz w:val="28"/>
          <w:szCs w:val="28"/>
        </w:rPr>
        <w:t>Федотов Г. П</w:t>
      </w:r>
      <w:r w:rsidR="00336E47" w:rsidRPr="00336E47">
        <w:rPr>
          <w:rFonts w:ascii="Times New Roman" w:hAnsi="Times New Roman" w:cs="Times New Roman"/>
          <w:sz w:val="28"/>
          <w:szCs w:val="28"/>
        </w:rPr>
        <w:t>. Святые Древней Руси. М., 1990.</w:t>
      </w:r>
    </w:p>
    <w:p w:rsidR="00336E47" w:rsidRPr="00336E47" w:rsidRDefault="00DA4D07" w:rsidP="00422F9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Style w:val="ab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7.</w:t>
      </w:r>
      <w:r w:rsidR="00336E47" w:rsidRPr="00336E47">
        <w:rPr>
          <w:rStyle w:val="ab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 xml:space="preserve">Цыпин В.А., </w:t>
      </w:r>
      <w:proofErr w:type="spellStart"/>
      <w:r w:rsidR="00336E47" w:rsidRPr="00336E47">
        <w:rPr>
          <w:rStyle w:val="ab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прот</w:t>
      </w:r>
      <w:proofErr w:type="spellEnd"/>
      <w:r w:rsidR="00336E47" w:rsidRPr="00336E47">
        <w:rPr>
          <w:rStyle w:val="ab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. История Русской Православной Церкви, 1917 – 1990: Учебник для православных духовных семинарий. М.: Издательский дом «Хроника», 1994</w:t>
      </w:r>
    </w:p>
    <w:p w:rsidR="00A42AE2" w:rsidRPr="00336E47" w:rsidRDefault="00DA4D07" w:rsidP="00422F9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A42AE2" w:rsidRPr="00336E47">
        <w:rPr>
          <w:rFonts w:ascii="Times New Roman" w:hAnsi="Times New Roman" w:cs="Times New Roman"/>
          <w:sz w:val="28"/>
          <w:szCs w:val="28"/>
        </w:rPr>
        <w:t>Яблоков И.Н. Основы религиоведения. - М. 2005.</w:t>
      </w:r>
    </w:p>
    <w:p w:rsidR="00A42AE2" w:rsidRDefault="00A42AE2" w:rsidP="00422F9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83CD7" w:rsidRPr="00F83CD7" w:rsidRDefault="00F83CD7" w:rsidP="00422F9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83CD7"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 7. Ислам.</w:t>
      </w:r>
    </w:p>
    <w:p w:rsidR="00F83CD7" w:rsidRPr="00F83CD7" w:rsidRDefault="00F83CD7" w:rsidP="00422F9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83CD7">
        <w:rPr>
          <w:rFonts w:ascii="Times New Roman" w:eastAsia="Times New Roman" w:hAnsi="Times New Roman" w:cs="Times New Roman"/>
          <w:color w:val="000000"/>
          <w:sz w:val="28"/>
          <w:szCs w:val="28"/>
        </w:rPr>
        <w:t>Тема</w:t>
      </w:r>
      <w:r w:rsidR="00F93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7.2. Ислам: догматика и направления.</w:t>
      </w:r>
    </w:p>
    <w:p w:rsidR="00F83CD7" w:rsidRPr="00F83CD7" w:rsidRDefault="00B563C0" w:rsidP="00F83CD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F83CD7" w:rsidRPr="00F83CD7">
        <w:rPr>
          <w:rFonts w:ascii="Times New Roman" w:eastAsia="Times New Roman" w:hAnsi="Times New Roman" w:cs="Times New Roman"/>
          <w:color w:val="000000"/>
          <w:sz w:val="28"/>
          <w:szCs w:val="28"/>
        </w:rPr>
        <w:t>ема семинара:</w:t>
      </w:r>
    </w:p>
    <w:p w:rsidR="00F83CD7" w:rsidRPr="00F83CD7" w:rsidRDefault="00F83CD7" w:rsidP="00422F9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83CD7"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 w:rsidRPr="00F83CD7">
        <w:rPr>
          <w:rFonts w:ascii="Times New Roman" w:eastAsia="Calibri" w:hAnsi="Times New Roman" w:cs="Times New Roman"/>
          <w:sz w:val="28"/>
          <w:szCs w:val="28"/>
        </w:rPr>
        <w:t xml:space="preserve"> Догматика и направления в исламе</w:t>
      </w:r>
      <w:r w:rsidR="00B563C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83CD7" w:rsidRDefault="00F83CD7" w:rsidP="00422F96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3C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</w:t>
      </w:r>
      <w:r w:rsidRPr="00F83CD7">
        <w:rPr>
          <w:rFonts w:ascii="Times New Roman" w:eastAsia="Calibri" w:hAnsi="Times New Roman" w:cs="Times New Roman"/>
          <w:sz w:val="28"/>
          <w:szCs w:val="28"/>
        </w:rPr>
        <w:t>Мусульманское право</w:t>
      </w:r>
      <w:r w:rsidR="00B563C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563C0" w:rsidRPr="00F83CD7" w:rsidRDefault="00B563C0" w:rsidP="00422F9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83CD7" w:rsidRDefault="00691E4C" w:rsidP="00422F9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Рекомендуемая литература:</w:t>
      </w:r>
    </w:p>
    <w:p w:rsidR="00DC29C7" w:rsidRPr="00691E4C" w:rsidRDefault="00691E4C" w:rsidP="00691E4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1.Бартоль</w:t>
      </w:r>
      <w:r w:rsidRPr="00691E4C">
        <w:rPr>
          <w:rFonts w:ascii="Times New Roman" w:hAnsi="Times New Roman" w:cs="Times New Roman"/>
          <w:iCs/>
          <w:sz w:val="28"/>
          <w:szCs w:val="28"/>
        </w:rPr>
        <w:t xml:space="preserve">д В.В. </w:t>
      </w:r>
      <w:r w:rsidRPr="00691E4C">
        <w:rPr>
          <w:rFonts w:ascii="Times New Roman" w:hAnsi="Times New Roman" w:cs="Times New Roman"/>
          <w:sz w:val="28"/>
          <w:szCs w:val="28"/>
        </w:rPr>
        <w:t>Ислам и культура мусульманства. М.: Изд-во МГТУ, 1992.</w:t>
      </w:r>
    </w:p>
    <w:p w:rsidR="00DC29C7" w:rsidRPr="00691E4C" w:rsidRDefault="00691E4C" w:rsidP="00691E4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2.</w:t>
      </w:r>
      <w:r w:rsidRPr="00691E4C">
        <w:rPr>
          <w:rFonts w:ascii="Times New Roman" w:hAnsi="Times New Roman" w:cs="Times New Roman"/>
          <w:iCs/>
          <w:sz w:val="28"/>
          <w:szCs w:val="28"/>
        </w:rPr>
        <w:t xml:space="preserve">Идрис Шах. </w:t>
      </w:r>
      <w:r w:rsidRPr="00691E4C">
        <w:rPr>
          <w:rFonts w:ascii="Times New Roman" w:hAnsi="Times New Roman" w:cs="Times New Roman"/>
          <w:sz w:val="28"/>
          <w:szCs w:val="28"/>
        </w:rPr>
        <w:t>Суфии. Харьков, 1993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91E4C" w:rsidRPr="00691E4C" w:rsidRDefault="00691E4C" w:rsidP="00691E4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691E4C">
        <w:rPr>
          <w:rFonts w:ascii="Times New Roman" w:hAnsi="Times New Roman" w:cs="Times New Roman"/>
          <w:sz w:val="28"/>
          <w:szCs w:val="28"/>
        </w:rPr>
        <w:t>Ислам. Краткий справочник. 2-е изд. М.: Наука, 1986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91E4C" w:rsidRPr="00691E4C" w:rsidRDefault="00691E4C" w:rsidP="00691E4C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4.</w:t>
      </w:r>
      <w:r w:rsidRPr="00691E4C">
        <w:rPr>
          <w:rFonts w:ascii="Times New Roman" w:hAnsi="Times New Roman" w:cs="Times New Roman"/>
          <w:sz w:val="28"/>
          <w:szCs w:val="28"/>
          <w:shd w:val="clear" w:color="auto" w:fill="FFFFFF"/>
        </w:rPr>
        <w:t>Исламский энциклопедический словарь.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91E4C">
        <w:rPr>
          <w:rFonts w:ascii="Times New Roman" w:hAnsi="Times New Roman" w:cs="Times New Roman"/>
          <w:sz w:val="28"/>
          <w:szCs w:val="28"/>
          <w:shd w:val="clear" w:color="auto" w:fill="FFFFFF"/>
        </w:rPr>
        <w:t>—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91E4C">
        <w:rPr>
          <w:rFonts w:ascii="Times New Roman" w:hAnsi="Times New Roman" w:cs="Times New Roman"/>
          <w:sz w:val="28"/>
          <w:szCs w:val="28"/>
        </w:rPr>
        <w:t>М.</w:t>
      </w:r>
      <w:r w:rsidRPr="00691E4C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16" w:tooltip="Ансар (издательство)" w:history="1">
        <w:proofErr w:type="spellStart"/>
        <w:r w:rsidRPr="00691E4C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Ансар</w:t>
        </w:r>
        <w:proofErr w:type="spellEnd"/>
      </w:hyperlink>
      <w:r w:rsidRPr="00691E4C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91E4C">
        <w:rPr>
          <w:rFonts w:ascii="Times New Roman" w:hAnsi="Times New Roman" w:cs="Times New Roman"/>
          <w:sz w:val="28"/>
          <w:szCs w:val="28"/>
          <w:shd w:val="clear" w:color="auto" w:fill="FFFFFF"/>
        </w:rPr>
        <w:t>2007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691E4C" w:rsidRPr="00691E4C" w:rsidRDefault="00691E4C" w:rsidP="00691E4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691E4C">
        <w:rPr>
          <w:rFonts w:ascii="Times New Roman" w:hAnsi="Times New Roman" w:cs="Times New Roman"/>
          <w:sz w:val="28"/>
          <w:szCs w:val="28"/>
        </w:rPr>
        <w:t>Коран. М.: Наука, 1986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C29C7" w:rsidRPr="00691E4C" w:rsidRDefault="00691E4C" w:rsidP="00691E4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6.</w:t>
      </w:r>
      <w:r w:rsidRPr="00691E4C">
        <w:rPr>
          <w:rFonts w:ascii="Times New Roman" w:hAnsi="Times New Roman" w:cs="Times New Roman"/>
          <w:iCs/>
          <w:sz w:val="28"/>
          <w:szCs w:val="28"/>
        </w:rPr>
        <w:t xml:space="preserve">Пиотровский М.Б. </w:t>
      </w:r>
      <w:r w:rsidRPr="00691E4C">
        <w:rPr>
          <w:rFonts w:ascii="Times New Roman" w:hAnsi="Times New Roman" w:cs="Times New Roman"/>
          <w:sz w:val="28"/>
          <w:szCs w:val="28"/>
        </w:rPr>
        <w:t>Коранические сказания. М.: Наука, 1991.</w:t>
      </w:r>
    </w:p>
    <w:p w:rsidR="00691E4C" w:rsidRPr="00691E4C" w:rsidRDefault="00691E4C" w:rsidP="00691E4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Pr="00691E4C">
        <w:rPr>
          <w:rFonts w:ascii="Times New Roman" w:hAnsi="Times New Roman" w:cs="Times New Roman"/>
          <w:sz w:val="28"/>
          <w:szCs w:val="28"/>
        </w:rPr>
        <w:t>Радугин А.А. Введение в религиоведение. 1996.</w:t>
      </w:r>
    </w:p>
    <w:p w:rsidR="00691E4C" w:rsidRPr="00691E4C" w:rsidRDefault="00691E4C" w:rsidP="00691E4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691E4C">
        <w:rPr>
          <w:rFonts w:ascii="Times New Roman" w:hAnsi="Times New Roman" w:cs="Times New Roman"/>
          <w:sz w:val="28"/>
          <w:szCs w:val="28"/>
        </w:rPr>
        <w:t>Яблоков И.Н. Основы религиоведения. - М. 2005.</w:t>
      </w:r>
    </w:p>
    <w:p w:rsidR="00F83CD7" w:rsidRDefault="00F83CD7" w:rsidP="00422F9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563C0" w:rsidRDefault="00B563C0" w:rsidP="00422F9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563C0" w:rsidRPr="00422F96" w:rsidRDefault="00B563C0" w:rsidP="00422F9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22F96" w:rsidRDefault="00422F96" w:rsidP="00422F9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HiddenHorzOCR" w:hAnsi="Times New Roman" w:cs="Times New Roman"/>
          <w:b/>
          <w:bCs/>
          <w:sz w:val="28"/>
          <w:szCs w:val="28"/>
        </w:rPr>
      </w:pPr>
      <w:r w:rsidRPr="00422F96">
        <w:rPr>
          <w:rFonts w:ascii="Times New Roman" w:eastAsia="HiddenHorzOCR" w:hAnsi="Times New Roman" w:cs="Times New Roman"/>
          <w:b/>
          <w:bCs/>
          <w:sz w:val="28"/>
          <w:szCs w:val="28"/>
        </w:rPr>
        <w:t>6. Фонд оценочных сре</w:t>
      </w:r>
      <w:proofErr w:type="gramStart"/>
      <w:r w:rsidRPr="00422F96">
        <w:rPr>
          <w:rFonts w:ascii="Times New Roman" w:eastAsia="HiddenHorzOCR" w:hAnsi="Times New Roman" w:cs="Times New Roman"/>
          <w:b/>
          <w:bCs/>
          <w:sz w:val="28"/>
          <w:szCs w:val="28"/>
        </w:rPr>
        <w:t>дств дл</w:t>
      </w:r>
      <w:proofErr w:type="gramEnd"/>
      <w:r w:rsidRPr="00422F96">
        <w:rPr>
          <w:rFonts w:ascii="Times New Roman" w:eastAsia="HiddenHorzOCR" w:hAnsi="Times New Roman" w:cs="Times New Roman"/>
          <w:b/>
          <w:bCs/>
          <w:sz w:val="28"/>
          <w:szCs w:val="28"/>
        </w:rPr>
        <w:t>я проведения промежуточной аттестации обучающихся по дисциплине (модулю).</w:t>
      </w:r>
    </w:p>
    <w:p w:rsidR="00784321" w:rsidRPr="00422F96" w:rsidRDefault="00784321" w:rsidP="00422F9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HiddenHorzOCR" w:hAnsi="Times New Roman" w:cs="Times New Roman"/>
          <w:b/>
          <w:bCs/>
          <w:sz w:val="28"/>
          <w:szCs w:val="28"/>
        </w:rPr>
      </w:pPr>
    </w:p>
    <w:p w:rsidR="00422F96" w:rsidRDefault="00422F96" w:rsidP="00422F96">
      <w:pPr>
        <w:spacing w:after="0"/>
        <w:ind w:firstLine="708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422F96">
        <w:rPr>
          <w:rFonts w:ascii="Times New Roman" w:eastAsia="Arial Unicode MS" w:hAnsi="Times New Roman" w:cs="Times New Roman"/>
          <w:sz w:val="28"/>
          <w:szCs w:val="28"/>
        </w:rPr>
        <w:t xml:space="preserve">Оценочные средства для проведения аттестации обучающихся по дисциплине </w:t>
      </w:r>
      <w:r w:rsidRPr="0007353B">
        <w:rPr>
          <w:rFonts w:ascii="Times New Roman" w:eastAsia="Arial Unicode MS" w:hAnsi="Times New Roman" w:cs="Times New Roman"/>
          <w:sz w:val="28"/>
          <w:szCs w:val="28"/>
        </w:rPr>
        <w:t>«</w:t>
      </w:r>
      <w:r w:rsidR="0007353B" w:rsidRPr="0007353B">
        <w:rPr>
          <w:rFonts w:ascii="Times New Roman" w:eastAsia="Times New Roman" w:hAnsi="Times New Roman" w:cs="Times New Roman"/>
          <w:sz w:val="28"/>
          <w:szCs w:val="28"/>
        </w:rPr>
        <w:t>История религий</w:t>
      </w:r>
      <w:r w:rsidRPr="0007353B">
        <w:rPr>
          <w:rFonts w:ascii="Times New Roman" w:eastAsia="Times New Roman" w:hAnsi="Times New Roman" w:cs="Times New Roman"/>
          <w:sz w:val="28"/>
          <w:szCs w:val="28"/>
        </w:rPr>
        <w:t>»</w:t>
      </w:r>
      <w:r w:rsidR="0007353B">
        <w:rPr>
          <w:rFonts w:ascii="Times New Roman" w:eastAsia="Times New Roman" w:hAnsi="Times New Roman" w:cs="Times New Roman"/>
          <w:b/>
          <w:sz w:val="36"/>
          <w:szCs w:val="32"/>
        </w:rPr>
        <w:t xml:space="preserve"> </w:t>
      </w:r>
      <w:r w:rsidRPr="00422F96">
        <w:rPr>
          <w:rFonts w:ascii="Times New Roman" w:eastAsia="Arial Unicode MS" w:hAnsi="Times New Roman" w:cs="Times New Roman"/>
          <w:sz w:val="28"/>
          <w:szCs w:val="28"/>
        </w:rPr>
        <w:t>предназначены для оценки степени достижения запланированных результатов обучения по завершении этапов изучения в соответствии с учебным планом.</w:t>
      </w:r>
    </w:p>
    <w:p w:rsidR="0007353B" w:rsidRPr="00422F96" w:rsidRDefault="0007353B" w:rsidP="00422F96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36"/>
          <w:szCs w:val="32"/>
        </w:rPr>
      </w:pPr>
    </w:p>
    <w:p w:rsidR="0007353B" w:rsidRDefault="0007353B" w:rsidP="0007353B">
      <w:pPr>
        <w:spacing w:after="160" w:line="259" w:lineRule="auto"/>
        <w:jc w:val="both"/>
        <w:rPr>
          <w:rFonts w:ascii="Times New Roman CYR" w:eastAsia="Times New Roman" w:hAnsi="Times New Roman CYR" w:cs="Times New Roman CYR"/>
          <w:b/>
          <w:sz w:val="28"/>
          <w:szCs w:val="28"/>
        </w:rPr>
      </w:pPr>
      <w:r>
        <w:rPr>
          <w:rFonts w:ascii="Times New Roman CYR" w:eastAsia="Times New Roman" w:hAnsi="Times New Roman CYR" w:cs="Times New Roman CYR"/>
          <w:b/>
          <w:sz w:val="28"/>
          <w:szCs w:val="28"/>
        </w:rPr>
        <w:lastRenderedPageBreak/>
        <w:t>6.1</w:t>
      </w:r>
      <w:r w:rsidRPr="00422F96">
        <w:rPr>
          <w:rFonts w:ascii="Times New Roman CYR" w:eastAsia="Times New Roman" w:hAnsi="Times New Roman CYR" w:cs="Times New Roman CYR"/>
          <w:b/>
          <w:sz w:val="28"/>
          <w:szCs w:val="28"/>
        </w:rPr>
        <w:t>. Соотношение контролируемы</w:t>
      </w:r>
      <w:r>
        <w:rPr>
          <w:rFonts w:ascii="Times New Roman CYR" w:eastAsia="Times New Roman" w:hAnsi="Times New Roman CYR" w:cs="Times New Roman CYR"/>
          <w:b/>
          <w:sz w:val="28"/>
          <w:szCs w:val="28"/>
        </w:rPr>
        <w:t>х модулей</w:t>
      </w:r>
      <w:r w:rsidRPr="00422F96">
        <w:rPr>
          <w:rFonts w:ascii="Times New Roman CYR" w:eastAsia="Times New Roman" w:hAnsi="Times New Roman CYR" w:cs="Times New Roman CYR"/>
          <w:b/>
          <w:sz w:val="28"/>
          <w:szCs w:val="28"/>
        </w:rPr>
        <w:t xml:space="preserve"> дисциплины с компетенциями и оценочными средствами</w:t>
      </w:r>
      <w:r>
        <w:rPr>
          <w:rFonts w:ascii="Times New Roman CYR" w:eastAsia="Times New Roman" w:hAnsi="Times New Roman CYR" w:cs="Times New Roman CYR"/>
          <w:b/>
          <w:sz w:val="28"/>
          <w:szCs w:val="28"/>
        </w:rPr>
        <w:t>.</w:t>
      </w:r>
    </w:p>
    <w:p w:rsidR="0007353B" w:rsidRPr="00422F96" w:rsidRDefault="0007353B" w:rsidP="0007353B">
      <w:pPr>
        <w:spacing w:after="160" w:line="259" w:lineRule="auto"/>
        <w:jc w:val="both"/>
        <w:rPr>
          <w:rFonts w:ascii="Times New Roman CYR" w:eastAsia="Times New Roman" w:hAnsi="Times New Roman CYR" w:cs="Times New Roman CYR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91"/>
        <w:gridCol w:w="2393"/>
        <w:gridCol w:w="2392"/>
        <w:gridCol w:w="2395"/>
      </w:tblGrid>
      <w:tr w:rsidR="0007353B" w:rsidTr="00663260">
        <w:trPr>
          <w:trHeight w:val="260"/>
        </w:trPr>
        <w:tc>
          <w:tcPr>
            <w:tcW w:w="2391" w:type="dxa"/>
            <w:vMerge w:val="restart"/>
            <w:shd w:val="clear" w:color="auto" w:fill="F2F2F2" w:themeFill="background1" w:themeFillShade="F2"/>
            <w:vAlign w:val="center"/>
          </w:tcPr>
          <w:p w:rsidR="0007353B" w:rsidRPr="0007353B" w:rsidRDefault="0007353B" w:rsidP="0007353B">
            <w:pPr>
              <w:spacing w:after="160" w:line="259" w:lineRule="auto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</w:pPr>
            <w:r w:rsidRPr="0007353B"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  <w:t>Разделы (модули дисциплины)</w:t>
            </w:r>
          </w:p>
        </w:tc>
        <w:tc>
          <w:tcPr>
            <w:tcW w:w="2393" w:type="dxa"/>
            <w:vMerge w:val="restart"/>
            <w:shd w:val="clear" w:color="auto" w:fill="F2F2F2" w:themeFill="background1" w:themeFillShade="F2"/>
            <w:vAlign w:val="center"/>
          </w:tcPr>
          <w:p w:rsidR="0007353B" w:rsidRDefault="0007353B" w:rsidP="0007353B">
            <w:pPr>
              <w:spacing w:after="160" w:line="259" w:lineRule="auto"/>
              <w:jc w:val="center"/>
              <w:rPr>
                <w:rFonts w:ascii="Times New Roman CYR" w:eastAsia="Times New Roman" w:hAnsi="Times New Roman CYR" w:cs="Times New Roman CYR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Код компетенции по ФГОС/ПС</w:t>
            </w:r>
          </w:p>
        </w:tc>
        <w:tc>
          <w:tcPr>
            <w:tcW w:w="4787" w:type="dxa"/>
            <w:gridSpan w:val="2"/>
            <w:shd w:val="clear" w:color="auto" w:fill="F2F2F2" w:themeFill="background1" w:themeFillShade="F2"/>
            <w:vAlign w:val="center"/>
          </w:tcPr>
          <w:p w:rsidR="0007353B" w:rsidRPr="0007353B" w:rsidRDefault="0007353B" w:rsidP="0007353B">
            <w:pPr>
              <w:spacing w:after="160" w:line="259" w:lineRule="auto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</w:pPr>
            <w:r w:rsidRPr="0007353B"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  <w:t>Вид оценочного средства</w:t>
            </w:r>
          </w:p>
        </w:tc>
      </w:tr>
      <w:tr w:rsidR="0007353B" w:rsidTr="00663260">
        <w:trPr>
          <w:trHeight w:val="366"/>
        </w:trPr>
        <w:tc>
          <w:tcPr>
            <w:tcW w:w="2391" w:type="dxa"/>
            <w:vMerge/>
            <w:shd w:val="clear" w:color="auto" w:fill="F2F2F2" w:themeFill="background1" w:themeFillShade="F2"/>
            <w:vAlign w:val="center"/>
          </w:tcPr>
          <w:p w:rsidR="0007353B" w:rsidRPr="0007353B" w:rsidRDefault="0007353B" w:rsidP="0007353B">
            <w:pPr>
              <w:spacing w:after="160" w:line="259" w:lineRule="auto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</w:pPr>
          </w:p>
        </w:tc>
        <w:tc>
          <w:tcPr>
            <w:tcW w:w="2393" w:type="dxa"/>
            <w:vMerge/>
            <w:shd w:val="clear" w:color="auto" w:fill="F2F2F2" w:themeFill="background1" w:themeFillShade="F2"/>
            <w:vAlign w:val="center"/>
          </w:tcPr>
          <w:p w:rsidR="0007353B" w:rsidRDefault="0007353B" w:rsidP="0007353B">
            <w:pPr>
              <w:spacing w:after="160" w:line="259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92" w:type="dxa"/>
            <w:shd w:val="clear" w:color="auto" w:fill="F2F2F2" w:themeFill="background1" w:themeFillShade="F2"/>
            <w:vAlign w:val="center"/>
          </w:tcPr>
          <w:p w:rsidR="0007353B" w:rsidRPr="0007353B" w:rsidRDefault="0007353B" w:rsidP="0007353B">
            <w:pPr>
              <w:spacing w:after="160" w:line="259" w:lineRule="auto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</w:pPr>
            <w:r w:rsidRPr="0007353B"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2395" w:type="dxa"/>
            <w:shd w:val="clear" w:color="auto" w:fill="F2F2F2" w:themeFill="background1" w:themeFillShade="F2"/>
            <w:vAlign w:val="center"/>
          </w:tcPr>
          <w:p w:rsidR="0007353B" w:rsidRPr="0007353B" w:rsidRDefault="00F86219" w:rsidP="0007353B">
            <w:pPr>
              <w:spacing w:after="160" w:line="259" w:lineRule="auto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  <w:t>Промежуточная а</w:t>
            </w:r>
            <w:r w:rsidR="0007353B" w:rsidRPr="0007353B"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  <w:t>ттестация</w:t>
            </w:r>
          </w:p>
        </w:tc>
      </w:tr>
      <w:tr w:rsidR="00663260" w:rsidTr="008118D0">
        <w:trPr>
          <w:trHeight w:val="1240"/>
        </w:trPr>
        <w:tc>
          <w:tcPr>
            <w:tcW w:w="2391" w:type="dxa"/>
            <w:vAlign w:val="center"/>
          </w:tcPr>
          <w:p w:rsidR="00663260" w:rsidRPr="00275273" w:rsidRDefault="00663260" w:rsidP="00663260">
            <w:pPr>
              <w:autoSpaceDE w:val="0"/>
              <w:autoSpaceDN w:val="0"/>
              <w:adjustRightInd w:val="0"/>
              <w:spacing w:before="40" w:after="4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</w:t>
            </w:r>
            <w:r w:rsidRPr="002752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Основы теории религии</w:t>
            </w:r>
          </w:p>
        </w:tc>
        <w:tc>
          <w:tcPr>
            <w:tcW w:w="2393" w:type="dxa"/>
            <w:vAlign w:val="center"/>
          </w:tcPr>
          <w:p w:rsidR="00663260" w:rsidRPr="003153DC" w:rsidRDefault="003153DC" w:rsidP="006632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53DC">
              <w:rPr>
                <w:rFonts w:ascii="Times New Roman" w:eastAsia="Times New Roman" w:hAnsi="Times New Roman" w:cs="Times New Roman"/>
                <w:sz w:val="24"/>
                <w:szCs w:val="24"/>
              </w:rPr>
              <w:t>ОК-2; ОК-6</w:t>
            </w:r>
          </w:p>
        </w:tc>
        <w:tc>
          <w:tcPr>
            <w:tcW w:w="2392" w:type="dxa"/>
            <w:vAlign w:val="center"/>
          </w:tcPr>
          <w:p w:rsidR="00663260" w:rsidRPr="00B563C0" w:rsidRDefault="00B563C0" w:rsidP="008118D0">
            <w:pPr>
              <w:spacing w:after="160" w:line="259" w:lineRule="auto"/>
              <w:jc w:val="center"/>
              <w:rPr>
                <w:rFonts w:ascii="Times New Roman CYR" w:eastAsia="Times New Roman" w:hAnsi="Times New Roman CYR" w:cs="Times New Roman CYR"/>
                <w:b/>
                <w:sz w:val="28"/>
                <w:szCs w:val="28"/>
              </w:rPr>
            </w:pPr>
            <w:r w:rsidRPr="00B563C0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обсуждения семинарской темы</w:t>
            </w:r>
          </w:p>
        </w:tc>
        <w:tc>
          <w:tcPr>
            <w:tcW w:w="2395" w:type="dxa"/>
            <w:vMerge w:val="restart"/>
            <w:vAlign w:val="center"/>
          </w:tcPr>
          <w:p w:rsidR="00663260" w:rsidRPr="00B563C0" w:rsidRDefault="00663260" w:rsidP="00663260">
            <w:pPr>
              <w:spacing w:after="160" w:line="259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B563C0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зачет</w:t>
            </w:r>
          </w:p>
        </w:tc>
      </w:tr>
      <w:tr w:rsidR="00663260" w:rsidTr="008118D0">
        <w:trPr>
          <w:trHeight w:val="1258"/>
        </w:trPr>
        <w:tc>
          <w:tcPr>
            <w:tcW w:w="2391" w:type="dxa"/>
            <w:vAlign w:val="center"/>
          </w:tcPr>
          <w:p w:rsidR="00663260" w:rsidRPr="00275273" w:rsidRDefault="00663260" w:rsidP="00663260">
            <w:pPr>
              <w:autoSpaceDE w:val="0"/>
              <w:autoSpaceDN w:val="0"/>
              <w:adjustRightInd w:val="0"/>
              <w:spacing w:before="40" w:after="4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</w:t>
            </w:r>
            <w:r w:rsidRPr="002752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Ранние формы религии</w:t>
            </w:r>
          </w:p>
        </w:tc>
        <w:tc>
          <w:tcPr>
            <w:tcW w:w="2393" w:type="dxa"/>
            <w:vAlign w:val="center"/>
          </w:tcPr>
          <w:p w:rsidR="00663260" w:rsidRPr="003153DC" w:rsidRDefault="003153DC" w:rsidP="005D13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53DC">
              <w:rPr>
                <w:rFonts w:ascii="Times New Roman" w:eastAsia="Times New Roman" w:hAnsi="Times New Roman" w:cs="Times New Roman"/>
                <w:sz w:val="24"/>
                <w:szCs w:val="24"/>
              </w:rPr>
              <w:t>ОК-2; ОК-6</w:t>
            </w:r>
          </w:p>
        </w:tc>
        <w:tc>
          <w:tcPr>
            <w:tcW w:w="2392" w:type="dxa"/>
            <w:vAlign w:val="center"/>
          </w:tcPr>
          <w:p w:rsidR="00663260" w:rsidRPr="00B563C0" w:rsidRDefault="00B563C0" w:rsidP="008118D0">
            <w:pPr>
              <w:spacing w:after="160" w:line="259" w:lineRule="auto"/>
              <w:jc w:val="center"/>
              <w:rPr>
                <w:rFonts w:ascii="Times New Roman CYR" w:eastAsia="Times New Roman" w:hAnsi="Times New Roman CYR" w:cs="Times New Roman CYR"/>
                <w:b/>
                <w:sz w:val="28"/>
                <w:szCs w:val="28"/>
              </w:rPr>
            </w:pPr>
            <w:r w:rsidRPr="00B563C0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обсуждения семинарской темы</w:t>
            </w:r>
          </w:p>
        </w:tc>
        <w:tc>
          <w:tcPr>
            <w:tcW w:w="2395" w:type="dxa"/>
            <w:vMerge/>
          </w:tcPr>
          <w:p w:rsidR="00663260" w:rsidRDefault="00663260" w:rsidP="00663260">
            <w:pPr>
              <w:spacing w:after="160" w:line="259" w:lineRule="auto"/>
              <w:jc w:val="both"/>
              <w:rPr>
                <w:rFonts w:ascii="Times New Roman CYR" w:eastAsia="Times New Roman" w:hAnsi="Times New Roman CYR" w:cs="Times New Roman CYR"/>
                <w:b/>
                <w:sz w:val="28"/>
                <w:szCs w:val="28"/>
              </w:rPr>
            </w:pPr>
          </w:p>
        </w:tc>
      </w:tr>
      <w:tr w:rsidR="00663260" w:rsidTr="008118D0">
        <w:trPr>
          <w:trHeight w:val="1276"/>
        </w:trPr>
        <w:tc>
          <w:tcPr>
            <w:tcW w:w="2391" w:type="dxa"/>
            <w:vAlign w:val="center"/>
          </w:tcPr>
          <w:p w:rsidR="00663260" w:rsidRPr="00275273" w:rsidRDefault="00663260" w:rsidP="00663260">
            <w:pPr>
              <w:autoSpaceDE w:val="0"/>
              <w:autoSpaceDN w:val="0"/>
              <w:adjustRightInd w:val="0"/>
              <w:spacing w:before="40" w:after="4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</w:t>
            </w:r>
            <w:r w:rsidRPr="002752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Религии Древнего мира</w:t>
            </w:r>
          </w:p>
        </w:tc>
        <w:tc>
          <w:tcPr>
            <w:tcW w:w="2393" w:type="dxa"/>
            <w:vAlign w:val="center"/>
          </w:tcPr>
          <w:p w:rsidR="00663260" w:rsidRPr="003153DC" w:rsidRDefault="003153DC" w:rsidP="005D13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53DC">
              <w:rPr>
                <w:rFonts w:ascii="Times New Roman" w:eastAsia="Times New Roman" w:hAnsi="Times New Roman" w:cs="Times New Roman"/>
                <w:sz w:val="24"/>
                <w:szCs w:val="24"/>
              </w:rPr>
              <w:t>ОК-2; ОК-6</w:t>
            </w:r>
          </w:p>
        </w:tc>
        <w:tc>
          <w:tcPr>
            <w:tcW w:w="2392" w:type="dxa"/>
            <w:vAlign w:val="center"/>
          </w:tcPr>
          <w:p w:rsidR="00663260" w:rsidRPr="00B563C0" w:rsidRDefault="00B563C0" w:rsidP="008118D0">
            <w:pPr>
              <w:spacing w:after="160" w:line="259" w:lineRule="auto"/>
              <w:jc w:val="center"/>
              <w:rPr>
                <w:rFonts w:ascii="Times New Roman CYR" w:eastAsia="Times New Roman" w:hAnsi="Times New Roman CYR" w:cs="Times New Roman CYR"/>
                <w:b/>
                <w:sz w:val="28"/>
                <w:szCs w:val="28"/>
              </w:rPr>
            </w:pPr>
            <w:r w:rsidRPr="00B563C0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обсуждения семинарской темы</w:t>
            </w:r>
          </w:p>
        </w:tc>
        <w:tc>
          <w:tcPr>
            <w:tcW w:w="2395" w:type="dxa"/>
            <w:vMerge/>
          </w:tcPr>
          <w:p w:rsidR="00663260" w:rsidRDefault="00663260" w:rsidP="00663260">
            <w:pPr>
              <w:spacing w:after="160" w:line="259" w:lineRule="auto"/>
              <w:jc w:val="both"/>
              <w:rPr>
                <w:rFonts w:ascii="Times New Roman CYR" w:eastAsia="Times New Roman" w:hAnsi="Times New Roman CYR" w:cs="Times New Roman CYR"/>
                <w:b/>
                <w:sz w:val="28"/>
                <w:szCs w:val="28"/>
              </w:rPr>
            </w:pPr>
          </w:p>
        </w:tc>
      </w:tr>
      <w:tr w:rsidR="003153DC" w:rsidTr="007772C6">
        <w:trPr>
          <w:trHeight w:val="1252"/>
        </w:trPr>
        <w:tc>
          <w:tcPr>
            <w:tcW w:w="2391" w:type="dxa"/>
            <w:vAlign w:val="center"/>
          </w:tcPr>
          <w:p w:rsidR="003153DC" w:rsidRPr="00275273" w:rsidRDefault="003153DC" w:rsidP="00663260">
            <w:pPr>
              <w:autoSpaceDE w:val="0"/>
              <w:autoSpaceDN w:val="0"/>
              <w:adjustRightInd w:val="0"/>
              <w:spacing w:before="40" w:after="4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</w:t>
            </w:r>
            <w:r w:rsidRPr="002752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Религии Средневековья</w:t>
            </w:r>
          </w:p>
        </w:tc>
        <w:tc>
          <w:tcPr>
            <w:tcW w:w="2393" w:type="dxa"/>
            <w:vAlign w:val="center"/>
          </w:tcPr>
          <w:p w:rsidR="003153DC" w:rsidRPr="003153DC" w:rsidRDefault="003153DC" w:rsidP="0077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53DC">
              <w:rPr>
                <w:rFonts w:ascii="Times New Roman" w:eastAsia="Times New Roman" w:hAnsi="Times New Roman" w:cs="Times New Roman"/>
                <w:sz w:val="24"/>
                <w:szCs w:val="24"/>
              </w:rPr>
              <w:t>ОК-2; ОК-6</w:t>
            </w:r>
          </w:p>
        </w:tc>
        <w:tc>
          <w:tcPr>
            <w:tcW w:w="2392" w:type="dxa"/>
            <w:vAlign w:val="center"/>
          </w:tcPr>
          <w:p w:rsidR="003153DC" w:rsidRPr="00B563C0" w:rsidRDefault="003153DC" w:rsidP="008118D0">
            <w:pPr>
              <w:spacing w:after="160" w:line="259" w:lineRule="auto"/>
              <w:jc w:val="center"/>
              <w:rPr>
                <w:rFonts w:ascii="Times New Roman CYR" w:eastAsia="Times New Roman" w:hAnsi="Times New Roman CYR" w:cs="Times New Roman CYR"/>
                <w:b/>
                <w:sz w:val="28"/>
                <w:szCs w:val="28"/>
              </w:rPr>
            </w:pPr>
            <w:r w:rsidRPr="00B563C0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обсуждения семинарской темы</w:t>
            </w:r>
          </w:p>
        </w:tc>
        <w:tc>
          <w:tcPr>
            <w:tcW w:w="2395" w:type="dxa"/>
            <w:vMerge/>
          </w:tcPr>
          <w:p w:rsidR="003153DC" w:rsidRDefault="003153DC" w:rsidP="00663260">
            <w:pPr>
              <w:spacing w:after="160" w:line="259" w:lineRule="auto"/>
              <w:jc w:val="both"/>
              <w:rPr>
                <w:rFonts w:ascii="Times New Roman CYR" w:eastAsia="Times New Roman" w:hAnsi="Times New Roman CYR" w:cs="Times New Roman CYR"/>
                <w:b/>
                <w:sz w:val="28"/>
                <w:szCs w:val="28"/>
              </w:rPr>
            </w:pPr>
          </w:p>
        </w:tc>
      </w:tr>
      <w:tr w:rsidR="003153DC" w:rsidTr="007772C6">
        <w:trPr>
          <w:trHeight w:val="706"/>
        </w:trPr>
        <w:tc>
          <w:tcPr>
            <w:tcW w:w="2391" w:type="dxa"/>
            <w:vAlign w:val="center"/>
          </w:tcPr>
          <w:p w:rsidR="003153DC" w:rsidRPr="00275273" w:rsidRDefault="003153DC" w:rsidP="00663260">
            <w:pPr>
              <w:autoSpaceDE w:val="0"/>
              <w:autoSpaceDN w:val="0"/>
              <w:adjustRightInd w:val="0"/>
              <w:spacing w:before="40" w:after="4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</w:t>
            </w:r>
            <w:r w:rsidRPr="002752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Буддизм</w:t>
            </w:r>
          </w:p>
        </w:tc>
        <w:tc>
          <w:tcPr>
            <w:tcW w:w="2393" w:type="dxa"/>
            <w:vAlign w:val="center"/>
          </w:tcPr>
          <w:p w:rsidR="003153DC" w:rsidRPr="003153DC" w:rsidRDefault="003153DC" w:rsidP="0077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53DC">
              <w:rPr>
                <w:rFonts w:ascii="Times New Roman" w:eastAsia="Times New Roman" w:hAnsi="Times New Roman" w:cs="Times New Roman"/>
                <w:sz w:val="24"/>
                <w:szCs w:val="24"/>
              </w:rPr>
              <w:t>ОК-2; ОК-6</w:t>
            </w:r>
          </w:p>
        </w:tc>
        <w:tc>
          <w:tcPr>
            <w:tcW w:w="2392" w:type="dxa"/>
            <w:vAlign w:val="center"/>
          </w:tcPr>
          <w:p w:rsidR="003153DC" w:rsidRPr="00B563C0" w:rsidRDefault="003153DC" w:rsidP="008118D0">
            <w:pPr>
              <w:spacing w:after="160" w:line="259" w:lineRule="auto"/>
              <w:jc w:val="center"/>
              <w:rPr>
                <w:rFonts w:ascii="Times New Roman CYR" w:eastAsia="Times New Roman" w:hAnsi="Times New Roman CYR" w:cs="Times New Roman CYR"/>
                <w:b/>
                <w:sz w:val="28"/>
                <w:szCs w:val="28"/>
              </w:rPr>
            </w:pPr>
            <w:r w:rsidRPr="00B563C0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обсуждения семинарской темы</w:t>
            </w:r>
          </w:p>
        </w:tc>
        <w:tc>
          <w:tcPr>
            <w:tcW w:w="2395" w:type="dxa"/>
            <w:vMerge/>
          </w:tcPr>
          <w:p w:rsidR="003153DC" w:rsidRDefault="003153DC" w:rsidP="00663260">
            <w:pPr>
              <w:spacing w:after="160" w:line="259" w:lineRule="auto"/>
              <w:jc w:val="both"/>
              <w:rPr>
                <w:rFonts w:ascii="Times New Roman CYR" w:eastAsia="Times New Roman" w:hAnsi="Times New Roman CYR" w:cs="Times New Roman CYR"/>
                <w:b/>
                <w:sz w:val="28"/>
                <w:szCs w:val="28"/>
              </w:rPr>
            </w:pPr>
          </w:p>
        </w:tc>
      </w:tr>
      <w:tr w:rsidR="003153DC" w:rsidTr="007772C6">
        <w:trPr>
          <w:trHeight w:val="831"/>
        </w:trPr>
        <w:tc>
          <w:tcPr>
            <w:tcW w:w="2391" w:type="dxa"/>
            <w:vAlign w:val="center"/>
          </w:tcPr>
          <w:p w:rsidR="003153DC" w:rsidRPr="00275273" w:rsidRDefault="003153DC" w:rsidP="00663260">
            <w:pPr>
              <w:autoSpaceDE w:val="0"/>
              <w:autoSpaceDN w:val="0"/>
              <w:adjustRightInd w:val="0"/>
              <w:spacing w:before="40" w:after="4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</w:t>
            </w:r>
            <w:r w:rsidRPr="002752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Христианство</w:t>
            </w:r>
          </w:p>
        </w:tc>
        <w:tc>
          <w:tcPr>
            <w:tcW w:w="2393" w:type="dxa"/>
            <w:vAlign w:val="center"/>
          </w:tcPr>
          <w:p w:rsidR="003153DC" w:rsidRPr="003153DC" w:rsidRDefault="003153DC" w:rsidP="0077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53DC">
              <w:rPr>
                <w:rFonts w:ascii="Times New Roman" w:eastAsia="Times New Roman" w:hAnsi="Times New Roman" w:cs="Times New Roman"/>
                <w:sz w:val="24"/>
                <w:szCs w:val="24"/>
              </w:rPr>
              <w:t>ОК-2; ОК-6</w:t>
            </w:r>
          </w:p>
        </w:tc>
        <w:tc>
          <w:tcPr>
            <w:tcW w:w="2392" w:type="dxa"/>
          </w:tcPr>
          <w:p w:rsidR="003153DC" w:rsidRPr="00B563C0" w:rsidRDefault="003153DC" w:rsidP="00B563C0">
            <w:pPr>
              <w:spacing w:after="160" w:line="259" w:lineRule="auto"/>
              <w:jc w:val="center"/>
              <w:rPr>
                <w:rFonts w:ascii="Times New Roman CYR" w:eastAsia="Times New Roman" w:hAnsi="Times New Roman CYR" w:cs="Times New Roman CYR"/>
                <w:b/>
                <w:sz w:val="28"/>
                <w:szCs w:val="28"/>
              </w:rPr>
            </w:pPr>
            <w:r w:rsidRPr="00B563C0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обсуждения семинарской темы</w:t>
            </w:r>
          </w:p>
        </w:tc>
        <w:tc>
          <w:tcPr>
            <w:tcW w:w="2395" w:type="dxa"/>
            <w:vMerge/>
          </w:tcPr>
          <w:p w:rsidR="003153DC" w:rsidRDefault="003153DC" w:rsidP="00663260">
            <w:pPr>
              <w:spacing w:after="160" w:line="259" w:lineRule="auto"/>
              <w:jc w:val="both"/>
              <w:rPr>
                <w:rFonts w:ascii="Times New Roman CYR" w:eastAsia="Times New Roman" w:hAnsi="Times New Roman CYR" w:cs="Times New Roman CYR"/>
                <w:b/>
                <w:sz w:val="28"/>
                <w:szCs w:val="28"/>
              </w:rPr>
            </w:pPr>
          </w:p>
        </w:tc>
      </w:tr>
      <w:tr w:rsidR="003153DC" w:rsidTr="007772C6">
        <w:trPr>
          <w:trHeight w:val="700"/>
        </w:trPr>
        <w:tc>
          <w:tcPr>
            <w:tcW w:w="2391" w:type="dxa"/>
            <w:vAlign w:val="center"/>
          </w:tcPr>
          <w:p w:rsidR="003153DC" w:rsidRPr="00275273" w:rsidRDefault="003153DC" w:rsidP="00663260">
            <w:pPr>
              <w:autoSpaceDE w:val="0"/>
              <w:autoSpaceDN w:val="0"/>
              <w:adjustRightInd w:val="0"/>
              <w:spacing w:before="40" w:after="4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</w:t>
            </w:r>
            <w:r w:rsidRPr="002752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Ислам</w:t>
            </w:r>
          </w:p>
        </w:tc>
        <w:tc>
          <w:tcPr>
            <w:tcW w:w="2393" w:type="dxa"/>
            <w:vAlign w:val="center"/>
          </w:tcPr>
          <w:p w:rsidR="003153DC" w:rsidRPr="003153DC" w:rsidRDefault="003153DC" w:rsidP="0077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53DC">
              <w:rPr>
                <w:rFonts w:ascii="Times New Roman" w:eastAsia="Times New Roman" w:hAnsi="Times New Roman" w:cs="Times New Roman"/>
                <w:sz w:val="24"/>
                <w:szCs w:val="24"/>
              </w:rPr>
              <w:t>ОК-2; ОК-6</w:t>
            </w:r>
          </w:p>
        </w:tc>
        <w:tc>
          <w:tcPr>
            <w:tcW w:w="2392" w:type="dxa"/>
          </w:tcPr>
          <w:p w:rsidR="003153DC" w:rsidRPr="00B563C0" w:rsidRDefault="003153DC" w:rsidP="00B563C0">
            <w:pPr>
              <w:spacing w:after="160" w:line="259" w:lineRule="auto"/>
              <w:jc w:val="center"/>
              <w:rPr>
                <w:rFonts w:ascii="Times New Roman CYR" w:eastAsia="Times New Roman" w:hAnsi="Times New Roman CYR" w:cs="Times New Roman CYR"/>
                <w:b/>
                <w:sz w:val="28"/>
                <w:szCs w:val="28"/>
              </w:rPr>
            </w:pPr>
            <w:r w:rsidRPr="00B563C0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обсуждения семинарской темы</w:t>
            </w:r>
          </w:p>
        </w:tc>
        <w:tc>
          <w:tcPr>
            <w:tcW w:w="2395" w:type="dxa"/>
            <w:vMerge/>
          </w:tcPr>
          <w:p w:rsidR="003153DC" w:rsidRDefault="003153DC" w:rsidP="00663260">
            <w:pPr>
              <w:spacing w:after="160" w:line="259" w:lineRule="auto"/>
              <w:jc w:val="both"/>
              <w:rPr>
                <w:rFonts w:ascii="Times New Roman CYR" w:eastAsia="Times New Roman" w:hAnsi="Times New Roman CYR" w:cs="Times New Roman CYR"/>
                <w:b/>
                <w:sz w:val="28"/>
                <w:szCs w:val="28"/>
              </w:rPr>
            </w:pPr>
          </w:p>
        </w:tc>
      </w:tr>
      <w:tr w:rsidR="003153DC" w:rsidTr="007772C6">
        <w:tc>
          <w:tcPr>
            <w:tcW w:w="2391" w:type="dxa"/>
            <w:vAlign w:val="center"/>
          </w:tcPr>
          <w:p w:rsidR="003153DC" w:rsidRPr="00275273" w:rsidRDefault="003153DC" w:rsidP="00663260">
            <w:pPr>
              <w:autoSpaceDE w:val="0"/>
              <w:autoSpaceDN w:val="0"/>
              <w:adjustRightInd w:val="0"/>
              <w:spacing w:before="40" w:after="4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8.</w:t>
            </w:r>
            <w:r w:rsidRPr="002752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Современные нетрадиционные системы религиозного мировоззрения</w:t>
            </w:r>
          </w:p>
        </w:tc>
        <w:tc>
          <w:tcPr>
            <w:tcW w:w="2393" w:type="dxa"/>
            <w:vAlign w:val="center"/>
          </w:tcPr>
          <w:p w:rsidR="003153DC" w:rsidRPr="003153DC" w:rsidRDefault="003153DC" w:rsidP="0077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53DC">
              <w:rPr>
                <w:rFonts w:ascii="Times New Roman" w:eastAsia="Times New Roman" w:hAnsi="Times New Roman" w:cs="Times New Roman"/>
                <w:sz w:val="24"/>
                <w:szCs w:val="24"/>
              </w:rPr>
              <w:t>ОК-2; ОК-6</w:t>
            </w:r>
          </w:p>
        </w:tc>
        <w:tc>
          <w:tcPr>
            <w:tcW w:w="2392" w:type="dxa"/>
            <w:vAlign w:val="center"/>
          </w:tcPr>
          <w:p w:rsidR="003153DC" w:rsidRPr="00113401" w:rsidRDefault="003153DC" w:rsidP="00113401">
            <w:pPr>
              <w:spacing w:after="160" w:line="259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113401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Устный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фронтальный контроль (опрос)</w:t>
            </w:r>
          </w:p>
        </w:tc>
        <w:tc>
          <w:tcPr>
            <w:tcW w:w="2395" w:type="dxa"/>
            <w:vMerge/>
          </w:tcPr>
          <w:p w:rsidR="003153DC" w:rsidRDefault="003153DC" w:rsidP="00663260">
            <w:pPr>
              <w:spacing w:after="160" w:line="259" w:lineRule="auto"/>
              <w:jc w:val="both"/>
              <w:rPr>
                <w:rFonts w:ascii="Times New Roman CYR" w:eastAsia="Times New Roman" w:hAnsi="Times New Roman CYR" w:cs="Times New Roman CYR"/>
                <w:b/>
                <w:sz w:val="28"/>
                <w:szCs w:val="28"/>
              </w:rPr>
            </w:pPr>
          </w:p>
        </w:tc>
      </w:tr>
    </w:tbl>
    <w:p w:rsidR="0007353B" w:rsidRPr="00422F96" w:rsidRDefault="0007353B" w:rsidP="00422F96">
      <w:pPr>
        <w:spacing w:after="0" w:line="259" w:lineRule="auto"/>
        <w:jc w:val="both"/>
        <w:rPr>
          <w:rFonts w:ascii="Times New Roman" w:eastAsia="HiddenHorzOCR" w:hAnsi="Times New Roman" w:cs="Times New Roman"/>
          <w:b/>
          <w:sz w:val="28"/>
          <w:szCs w:val="28"/>
        </w:rPr>
      </w:pPr>
    </w:p>
    <w:p w:rsidR="00422F96" w:rsidRDefault="00B563C0" w:rsidP="00422F96">
      <w:pPr>
        <w:spacing w:after="160" w:line="259" w:lineRule="auto"/>
        <w:jc w:val="both"/>
        <w:rPr>
          <w:rFonts w:ascii="Times New Roman" w:eastAsia="HiddenHorzOCR" w:hAnsi="Times New Roman" w:cs="Times New Roman"/>
          <w:b/>
          <w:sz w:val="28"/>
          <w:szCs w:val="28"/>
        </w:rPr>
      </w:pPr>
      <w:r>
        <w:rPr>
          <w:rFonts w:ascii="Times New Roman" w:eastAsia="HiddenHorzOCR" w:hAnsi="Times New Roman" w:cs="Times New Roman"/>
          <w:b/>
          <w:sz w:val="28"/>
          <w:szCs w:val="28"/>
        </w:rPr>
        <w:t>6.2</w:t>
      </w:r>
      <w:r w:rsidR="00422F96" w:rsidRPr="00422F96">
        <w:rPr>
          <w:rFonts w:ascii="Times New Roman" w:eastAsia="HiddenHorzOCR" w:hAnsi="Times New Roman" w:cs="Times New Roman"/>
          <w:b/>
          <w:sz w:val="28"/>
          <w:szCs w:val="28"/>
        </w:rPr>
        <w:t>.Уровни формирования компетенций</w:t>
      </w:r>
    </w:p>
    <w:p w:rsidR="00B563C0" w:rsidRPr="00DD26AE" w:rsidRDefault="00B563C0" w:rsidP="00DD26AE">
      <w:pPr>
        <w:jc w:val="both"/>
        <w:rPr>
          <w:rFonts w:ascii="Times New Roman" w:hAnsi="Times New Roman"/>
          <w:sz w:val="24"/>
          <w:szCs w:val="24"/>
        </w:rPr>
      </w:pPr>
      <w:r w:rsidRPr="00E6675A">
        <w:rPr>
          <w:rFonts w:ascii="Times New Roman" w:eastAsia="HiddenHorzOCR" w:hAnsi="Times New Roman"/>
          <w:bCs/>
          <w:sz w:val="28"/>
          <w:szCs w:val="28"/>
        </w:rPr>
        <w:t>Результат освоения дисциплины</w:t>
      </w:r>
      <w:r>
        <w:rPr>
          <w:rFonts w:ascii="Times New Roman" w:eastAsia="HiddenHorzOCR" w:hAnsi="Times New Roman"/>
          <w:bCs/>
          <w:sz w:val="28"/>
          <w:szCs w:val="28"/>
        </w:rPr>
        <w:t>,</w:t>
      </w:r>
      <w:r w:rsidRPr="00E6675A">
        <w:rPr>
          <w:rFonts w:ascii="Times New Roman" w:eastAsia="HiddenHorzOCR" w:hAnsi="Times New Roman"/>
          <w:bCs/>
          <w:sz w:val="28"/>
          <w:szCs w:val="28"/>
        </w:rPr>
        <w:t xml:space="preserve"> выявляемый на завершающем </w:t>
      </w:r>
      <w:r>
        <w:rPr>
          <w:rFonts w:ascii="Times New Roman" w:eastAsia="HiddenHorzOCR" w:hAnsi="Times New Roman"/>
          <w:bCs/>
          <w:sz w:val="28"/>
          <w:szCs w:val="28"/>
        </w:rPr>
        <w:t xml:space="preserve">зачете </w:t>
      </w:r>
      <w:r w:rsidRPr="00E6675A">
        <w:rPr>
          <w:rFonts w:ascii="Times New Roman" w:eastAsia="HiddenHorzOCR" w:hAnsi="Times New Roman"/>
          <w:bCs/>
          <w:sz w:val="28"/>
          <w:szCs w:val="28"/>
        </w:rPr>
        <w:t>в процессе текущего контроля</w:t>
      </w:r>
      <w:r>
        <w:rPr>
          <w:rFonts w:ascii="Times New Roman" w:eastAsia="HiddenHorzOCR" w:hAnsi="Times New Roman"/>
          <w:bCs/>
          <w:sz w:val="28"/>
          <w:szCs w:val="28"/>
        </w:rPr>
        <w:t>,</w:t>
      </w:r>
      <w:r w:rsidRPr="00E6675A">
        <w:rPr>
          <w:rFonts w:ascii="Times New Roman" w:eastAsia="HiddenHorzOCR" w:hAnsi="Times New Roman"/>
          <w:bCs/>
          <w:sz w:val="28"/>
          <w:szCs w:val="28"/>
        </w:rPr>
        <w:t xml:space="preserve"> должен обнаружить освоение учащимся всех заявленных выше </w:t>
      </w:r>
      <w:r w:rsidRPr="00B563C0">
        <w:rPr>
          <w:rFonts w:ascii="Times New Roman" w:eastAsia="HiddenHorzOCR" w:hAnsi="Times New Roman"/>
          <w:bCs/>
          <w:sz w:val="28"/>
          <w:szCs w:val="28"/>
        </w:rPr>
        <w:t>компетенций (</w:t>
      </w:r>
      <w:r w:rsidR="00DD26AE">
        <w:rPr>
          <w:rFonts w:ascii="Times New Roman" w:eastAsia="Times New Roman" w:hAnsi="Times New Roman" w:cs="Times New Roman"/>
          <w:sz w:val="28"/>
          <w:szCs w:val="28"/>
        </w:rPr>
        <w:t>ОК-2; ОК-6</w:t>
      </w:r>
      <w:r w:rsidRPr="00B563C0">
        <w:rPr>
          <w:rFonts w:ascii="Times New Roman" w:eastAsia="HiddenHorzOCR" w:hAnsi="Times New Roman"/>
          <w:bCs/>
          <w:sz w:val="28"/>
          <w:szCs w:val="28"/>
        </w:rPr>
        <w:t>).</w:t>
      </w:r>
    </w:p>
    <w:p w:rsidR="00B563C0" w:rsidRDefault="00B563C0" w:rsidP="00B563C0">
      <w:pPr>
        <w:spacing w:after="160"/>
        <w:ind w:firstLine="708"/>
        <w:jc w:val="both"/>
        <w:rPr>
          <w:rFonts w:ascii="Times New Roman" w:eastAsia="HiddenHorzOCR" w:hAnsi="Times New Roman" w:cs="Times New Roman"/>
          <w:b/>
          <w:sz w:val="28"/>
          <w:szCs w:val="28"/>
        </w:rPr>
      </w:pPr>
      <w:r w:rsidRPr="00E6675A">
        <w:rPr>
          <w:rFonts w:ascii="Times New Roman" w:eastAsia="HiddenHorzOCR" w:hAnsi="Times New Roman"/>
          <w:bCs/>
          <w:sz w:val="28"/>
          <w:szCs w:val="28"/>
        </w:rPr>
        <w:lastRenderedPageBreak/>
        <w:t xml:space="preserve">В соответствии с учебным планом дисциплина завершается </w:t>
      </w:r>
      <w:r>
        <w:rPr>
          <w:rFonts w:ascii="Times New Roman" w:eastAsia="HiddenHorzOCR" w:hAnsi="Times New Roman"/>
          <w:bCs/>
          <w:sz w:val="28"/>
          <w:szCs w:val="28"/>
        </w:rPr>
        <w:t>зачетом, который проводится</w:t>
      </w:r>
      <w:r w:rsidRPr="00E6675A">
        <w:rPr>
          <w:rFonts w:ascii="Times New Roman" w:eastAsia="HiddenHorzOCR" w:hAnsi="Times New Roman"/>
          <w:bCs/>
          <w:sz w:val="28"/>
          <w:szCs w:val="28"/>
        </w:rPr>
        <w:t xml:space="preserve"> в устной форме по </w:t>
      </w:r>
      <w:r>
        <w:rPr>
          <w:rFonts w:ascii="Times New Roman" w:eastAsia="HiddenHorzOCR" w:hAnsi="Times New Roman"/>
          <w:bCs/>
          <w:sz w:val="28"/>
          <w:szCs w:val="28"/>
        </w:rPr>
        <w:t>предлагаемым</w:t>
      </w:r>
      <w:r w:rsidRPr="00E6675A">
        <w:rPr>
          <w:rFonts w:ascii="Times New Roman" w:eastAsia="HiddenHorzOCR" w:hAnsi="Times New Roman"/>
          <w:bCs/>
          <w:sz w:val="28"/>
          <w:szCs w:val="28"/>
        </w:rPr>
        <w:t xml:space="preserve"> билетам</w:t>
      </w:r>
      <w:r>
        <w:rPr>
          <w:rFonts w:ascii="Times New Roman" w:eastAsia="HiddenHorzOCR" w:hAnsi="Times New Roman"/>
          <w:bCs/>
          <w:sz w:val="28"/>
          <w:szCs w:val="28"/>
        </w:rPr>
        <w:t>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1134"/>
        <w:gridCol w:w="1985"/>
        <w:gridCol w:w="2234"/>
        <w:gridCol w:w="2302"/>
      </w:tblGrid>
      <w:tr w:rsidR="008118D0" w:rsidRPr="0011452C" w:rsidTr="003E00DA">
        <w:tc>
          <w:tcPr>
            <w:tcW w:w="1951" w:type="dxa"/>
            <w:vMerge w:val="restart"/>
            <w:shd w:val="clear" w:color="auto" w:fill="F2F2F2"/>
            <w:vAlign w:val="center"/>
          </w:tcPr>
          <w:p w:rsidR="008118D0" w:rsidRPr="00B308FB" w:rsidRDefault="008118D0" w:rsidP="00B308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pacing w:val="10"/>
                <w:sz w:val="24"/>
                <w:szCs w:val="24"/>
              </w:rPr>
            </w:pPr>
            <w:r w:rsidRPr="00B308FB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1134" w:type="dxa"/>
            <w:shd w:val="clear" w:color="auto" w:fill="F2F2F2"/>
            <w:vAlign w:val="center"/>
          </w:tcPr>
          <w:p w:rsidR="008118D0" w:rsidRPr="00B308FB" w:rsidRDefault="008118D0" w:rsidP="00B308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pacing w:val="10"/>
                <w:sz w:val="24"/>
                <w:szCs w:val="24"/>
              </w:rPr>
            </w:pPr>
          </w:p>
        </w:tc>
        <w:tc>
          <w:tcPr>
            <w:tcW w:w="6521" w:type="dxa"/>
            <w:gridSpan w:val="3"/>
            <w:shd w:val="clear" w:color="auto" w:fill="F2F2F2"/>
            <w:vAlign w:val="center"/>
          </w:tcPr>
          <w:p w:rsidR="008118D0" w:rsidRPr="00B308FB" w:rsidRDefault="008118D0" w:rsidP="00B308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pacing w:val="10"/>
                <w:sz w:val="24"/>
                <w:szCs w:val="24"/>
              </w:rPr>
            </w:pPr>
            <w:r w:rsidRPr="00B308FB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 xml:space="preserve">Уровень </w:t>
            </w:r>
            <w:proofErr w:type="spellStart"/>
            <w:r w:rsidRPr="00B308FB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сформированности</w:t>
            </w:r>
            <w:proofErr w:type="spellEnd"/>
            <w:r w:rsidRPr="00B308FB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 xml:space="preserve"> компетенций</w:t>
            </w:r>
          </w:p>
        </w:tc>
      </w:tr>
      <w:tr w:rsidR="008118D0" w:rsidRPr="0011452C" w:rsidTr="003E00DA">
        <w:tc>
          <w:tcPr>
            <w:tcW w:w="1951" w:type="dxa"/>
            <w:vMerge/>
            <w:shd w:val="clear" w:color="auto" w:fill="F2F2F2"/>
            <w:vAlign w:val="center"/>
          </w:tcPr>
          <w:p w:rsidR="008118D0" w:rsidRPr="00B308FB" w:rsidRDefault="008118D0" w:rsidP="00B308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pacing w:val="1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2F2F2"/>
            <w:vAlign w:val="center"/>
          </w:tcPr>
          <w:p w:rsidR="008118D0" w:rsidRPr="00B308FB" w:rsidRDefault="008118D0" w:rsidP="00B308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pacing w:val="1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2F2F2"/>
            <w:vAlign w:val="center"/>
          </w:tcPr>
          <w:p w:rsidR="008118D0" w:rsidRPr="00B308FB" w:rsidRDefault="008118D0" w:rsidP="00B308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pacing w:val="10"/>
                <w:sz w:val="24"/>
                <w:szCs w:val="24"/>
              </w:rPr>
            </w:pPr>
            <w:r w:rsidRPr="00B308FB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базовый</w:t>
            </w:r>
          </w:p>
        </w:tc>
        <w:tc>
          <w:tcPr>
            <w:tcW w:w="2234" w:type="dxa"/>
            <w:shd w:val="clear" w:color="auto" w:fill="F2F2F2"/>
            <w:vAlign w:val="center"/>
          </w:tcPr>
          <w:p w:rsidR="008118D0" w:rsidRPr="00B308FB" w:rsidRDefault="008118D0" w:rsidP="00B308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pacing w:val="10"/>
                <w:sz w:val="24"/>
                <w:szCs w:val="24"/>
              </w:rPr>
            </w:pPr>
            <w:r w:rsidRPr="00B308FB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продвинутый</w:t>
            </w:r>
          </w:p>
        </w:tc>
        <w:tc>
          <w:tcPr>
            <w:tcW w:w="2302" w:type="dxa"/>
            <w:shd w:val="clear" w:color="auto" w:fill="F2F2F2"/>
            <w:vAlign w:val="center"/>
          </w:tcPr>
          <w:p w:rsidR="008118D0" w:rsidRPr="00B308FB" w:rsidRDefault="008118D0" w:rsidP="00B308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pacing w:val="10"/>
                <w:sz w:val="24"/>
                <w:szCs w:val="24"/>
              </w:rPr>
            </w:pPr>
            <w:r w:rsidRPr="00B308FB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высокий</w:t>
            </w:r>
          </w:p>
        </w:tc>
      </w:tr>
      <w:tr w:rsidR="008118D0" w:rsidRPr="0011452C" w:rsidTr="003E00DA">
        <w:trPr>
          <w:trHeight w:val="1198"/>
        </w:trPr>
        <w:tc>
          <w:tcPr>
            <w:tcW w:w="1951" w:type="dxa"/>
            <w:vMerge w:val="restart"/>
            <w:shd w:val="clear" w:color="auto" w:fill="auto"/>
          </w:tcPr>
          <w:p w:rsidR="008118D0" w:rsidRDefault="006C1626" w:rsidP="005D1373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ОК-2</w:t>
            </w:r>
          </w:p>
          <w:p w:rsidR="008118D0" w:rsidRPr="0011452C" w:rsidRDefault="006C1626" w:rsidP="005D1373">
            <w:pPr>
              <w:spacing w:after="0" w:line="240" w:lineRule="auto"/>
              <w:contextualSpacing/>
              <w:rPr>
                <w:rFonts w:ascii="Times New Roman" w:hAnsi="Times New Roman"/>
                <w:spacing w:val="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Способностью анализировать основные этапы и закономерности исторического развития общества для формирования гражданской позиции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18D0" w:rsidRPr="0011452C" w:rsidRDefault="00FB2C56" w:rsidP="00B308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r w:rsidR="008118D0" w:rsidRPr="0011452C">
              <w:rPr>
                <w:rFonts w:ascii="Times New Roman" w:hAnsi="Times New Roman"/>
                <w:b/>
                <w:sz w:val="24"/>
                <w:szCs w:val="24"/>
              </w:rPr>
              <w:t>нает</w:t>
            </w:r>
          </w:p>
        </w:tc>
        <w:tc>
          <w:tcPr>
            <w:tcW w:w="1985" w:type="dxa"/>
            <w:shd w:val="clear" w:color="auto" w:fill="auto"/>
          </w:tcPr>
          <w:p w:rsidR="008118D0" w:rsidRPr="00B308FB" w:rsidRDefault="006C1626" w:rsidP="006C1626">
            <w:pPr>
              <w:spacing w:after="0" w:line="240" w:lineRule="auto"/>
              <w:contextualSpacing/>
              <w:rPr>
                <w:rFonts w:ascii="Times New Roman" w:hAnsi="Times New Roman"/>
                <w:spacing w:val="10"/>
                <w:sz w:val="24"/>
                <w:szCs w:val="24"/>
              </w:rPr>
            </w:pPr>
            <w:r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Периодизацию и основные этапы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становления и развития религиозного мышления человечества в общем историко-культурном контексте </w:t>
            </w:r>
          </w:p>
        </w:tc>
        <w:tc>
          <w:tcPr>
            <w:tcW w:w="2234" w:type="dxa"/>
            <w:shd w:val="clear" w:color="auto" w:fill="auto"/>
          </w:tcPr>
          <w:p w:rsidR="008118D0" w:rsidRPr="0011452C" w:rsidRDefault="006C1626" w:rsidP="006C1626">
            <w:pPr>
              <w:spacing w:after="0" w:line="240" w:lineRule="auto"/>
              <w:contextualSpacing/>
              <w:rPr>
                <w:rFonts w:ascii="Times New Roman" w:hAnsi="Times New Roman"/>
                <w:spacing w:val="10"/>
                <w:sz w:val="24"/>
                <w:szCs w:val="24"/>
              </w:rPr>
            </w:pPr>
            <w:r>
              <w:rPr>
                <w:rFonts w:ascii="Times New Roman" w:hAnsi="Times New Roman"/>
                <w:spacing w:val="10"/>
                <w:sz w:val="24"/>
                <w:szCs w:val="24"/>
              </w:rPr>
              <w:t xml:space="preserve">Уверенно содержание этапов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становления и развития религиозного мышления человечества в общем историко-культурном контексте.</w:t>
            </w:r>
          </w:p>
        </w:tc>
        <w:tc>
          <w:tcPr>
            <w:tcW w:w="2302" w:type="dxa"/>
            <w:shd w:val="clear" w:color="auto" w:fill="auto"/>
          </w:tcPr>
          <w:p w:rsidR="008118D0" w:rsidRPr="0011452C" w:rsidRDefault="006C1626" w:rsidP="009E4B85">
            <w:pPr>
              <w:spacing w:after="0" w:line="240" w:lineRule="auto"/>
              <w:contextualSpacing/>
              <w:rPr>
                <w:rFonts w:ascii="Times New Roman" w:hAnsi="Times New Roman"/>
                <w:spacing w:val="10"/>
                <w:sz w:val="24"/>
                <w:szCs w:val="24"/>
              </w:rPr>
            </w:pPr>
            <w:r>
              <w:rPr>
                <w:rFonts w:ascii="Times New Roman" w:hAnsi="Times New Roman"/>
                <w:spacing w:val="10"/>
                <w:sz w:val="24"/>
                <w:szCs w:val="24"/>
              </w:rPr>
              <w:t>Глубоко периодизацию и содержание этапов становления и развития религиозного мышления человечества, их отличительные особенности в общем историческом контексте развития культуры и общества.</w:t>
            </w:r>
          </w:p>
        </w:tc>
      </w:tr>
      <w:tr w:rsidR="008118D0" w:rsidRPr="0011452C" w:rsidTr="003E00DA">
        <w:trPr>
          <w:trHeight w:val="1769"/>
        </w:trPr>
        <w:tc>
          <w:tcPr>
            <w:tcW w:w="1951" w:type="dxa"/>
            <w:vMerge/>
            <w:shd w:val="clear" w:color="auto" w:fill="auto"/>
          </w:tcPr>
          <w:p w:rsidR="008118D0" w:rsidRPr="0011452C" w:rsidRDefault="008118D0" w:rsidP="005D1373">
            <w:pPr>
              <w:spacing w:after="0" w:line="240" w:lineRule="auto"/>
              <w:contextualSpacing/>
              <w:rPr>
                <w:rFonts w:ascii="Times New Roman" w:hAnsi="Times New Roman"/>
                <w:spacing w:val="1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118D0" w:rsidRPr="0011452C" w:rsidRDefault="00FB2C56" w:rsidP="005D1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r w:rsidR="008118D0" w:rsidRPr="0011452C">
              <w:rPr>
                <w:rFonts w:ascii="Times New Roman" w:hAnsi="Times New Roman"/>
                <w:b/>
                <w:sz w:val="24"/>
                <w:szCs w:val="24"/>
              </w:rPr>
              <w:t>меет</w:t>
            </w:r>
          </w:p>
        </w:tc>
        <w:tc>
          <w:tcPr>
            <w:tcW w:w="1985" w:type="dxa"/>
            <w:shd w:val="clear" w:color="auto" w:fill="auto"/>
          </w:tcPr>
          <w:p w:rsidR="008118D0" w:rsidRPr="005D1373" w:rsidRDefault="006C1626" w:rsidP="005D1373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Сопоставлять и оценивать этапы развития религиозного мышления человечества с процессами развития общества в целом</w:t>
            </w:r>
          </w:p>
        </w:tc>
        <w:tc>
          <w:tcPr>
            <w:tcW w:w="2234" w:type="dxa"/>
            <w:shd w:val="clear" w:color="auto" w:fill="auto"/>
          </w:tcPr>
          <w:p w:rsidR="008118D0" w:rsidRPr="005D1373" w:rsidRDefault="006C1626" w:rsidP="005D1373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10"/>
                <w:sz w:val="24"/>
                <w:szCs w:val="24"/>
              </w:rPr>
              <w:t xml:space="preserve">Уверенно сопоставлять и выявлять взаимосвязи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между историческими процессами развития религиозного мышления и процессами развития общества и в частности Российского государства</w:t>
            </w:r>
          </w:p>
        </w:tc>
        <w:tc>
          <w:tcPr>
            <w:tcW w:w="2302" w:type="dxa"/>
            <w:shd w:val="clear" w:color="auto" w:fill="auto"/>
          </w:tcPr>
          <w:p w:rsidR="008118D0" w:rsidRPr="0011452C" w:rsidRDefault="006C1626" w:rsidP="006C1626">
            <w:pPr>
              <w:spacing w:after="0" w:line="240" w:lineRule="auto"/>
              <w:contextualSpacing/>
              <w:rPr>
                <w:rFonts w:ascii="Times New Roman" w:hAnsi="Times New Roman"/>
                <w:spacing w:val="10"/>
                <w:sz w:val="24"/>
                <w:szCs w:val="24"/>
              </w:rPr>
            </w:pPr>
            <w:r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Критически воспринимать, свободно анализировать и оценивать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основные этапы становления и развития религиозного мышления</w:t>
            </w:r>
            <w:r w:rsidRPr="00B30B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 общем контексте исторического развития общества и в частности российского государства</w:t>
            </w:r>
          </w:p>
        </w:tc>
      </w:tr>
      <w:tr w:rsidR="008118D0" w:rsidRPr="0011452C" w:rsidTr="003E00DA">
        <w:tc>
          <w:tcPr>
            <w:tcW w:w="1951" w:type="dxa"/>
            <w:vMerge/>
            <w:shd w:val="clear" w:color="auto" w:fill="auto"/>
          </w:tcPr>
          <w:p w:rsidR="008118D0" w:rsidRPr="0011452C" w:rsidRDefault="008118D0" w:rsidP="005D1373">
            <w:pPr>
              <w:spacing w:after="0" w:line="240" w:lineRule="auto"/>
              <w:contextualSpacing/>
              <w:rPr>
                <w:rFonts w:ascii="Times New Roman" w:hAnsi="Times New Roman"/>
                <w:spacing w:val="1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118D0" w:rsidRPr="0011452C" w:rsidRDefault="00FB2C56" w:rsidP="00B308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 w:rsidR="008118D0" w:rsidRPr="0011452C">
              <w:rPr>
                <w:rFonts w:ascii="Times New Roman" w:hAnsi="Times New Roman"/>
                <w:b/>
                <w:sz w:val="24"/>
                <w:szCs w:val="24"/>
              </w:rPr>
              <w:t>ладеет</w:t>
            </w:r>
          </w:p>
        </w:tc>
        <w:tc>
          <w:tcPr>
            <w:tcW w:w="1985" w:type="dxa"/>
            <w:shd w:val="clear" w:color="auto" w:fill="auto"/>
          </w:tcPr>
          <w:p w:rsidR="00E5163B" w:rsidRPr="0011452C" w:rsidRDefault="00DE7139" w:rsidP="00E5163B">
            <w:pPr>
              <w:spacing w:after="0" w:line="240" w:lineRule="auto"/>
              <w:contextualSpacing/>
              <w:rPr>
                <w:rFonts w:ascii="Times New Roman" w:hAnsi="Times New Roman"/>
                <w:spacing w:val="10"/>
                <w:sz w:val="24"/>
                <w:szCs w:val="24"/>
              </w:rPr>
            </w:pPr>
            <w:r>
              <w:rPr>
                <w:rFonts w:ascii="Times New Roman" w:hAnsi="Times New Roman"/>
                <w:spacing w:val="10"/>
                <w:sz w:val="24"/>
                <w:szCs w:val="24"/>
              </w:rPr>
              <w:t xml:space="preserve">Элементарными навыками </w:t>
            </w:r>
            <w:r w:rsidR="00E5163B">
              <w:rPr>
                <w:rFonts w:ascii="Times New Roman" w:hAnsi="Times New Roman"/>
                <w:spacing w:val="10"/>
                <w:sz w:val="24"/>
                <w:szCs w:val="24"/>
              </w:rPr>
              <w:t>сравнительно-исторического</w:t>
            </w:r>
            <w:r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анализа, </w:t>
            </w:r>
            <w:r w:rsidR="00D66772" w:rsidRPr="00D66772">
              <w:rPr>
                <w:rFonts w:ascii="Times New Roman" w:hAnsi="Times New Roman"/>
                <w:spacing w:val="10"/>
                <w:sz w:val="24"/>
                <w:szCs w:val="24"/>
              </w:rPr>
              <w:t>распознавания различных общественно-д</w:t>
            </w:r>
            <w:r w:rsidR="00D66772">
              <w:rPr>
                <w:rFonts w:ascii="Times New Roman" w:hAnsi="Times New Roman"/>
                <w:spacing w:val="10"/>
                <w:sz w:val="24"/>
                <w:szCs w:val="24"/>
              </w:rPr>
              <w:t>уховных явлений и феноменов</w:t>
            </w:r>
            <w:r w:rsidR="00E5163B">
              <w:rPr>
                <w:rFonts w:ascii="Times New Roman" w:hAnsi="Times New Roman"/>
                <w:spacing w:val="10"/>
                <w:sz w:val="24"/>
                <w:szCs w:val="24"/>
              </w:rPr>
              <w:t>.</w:t>
            </w:r>
          </w:p>
          <w:p w:rsidR="008118D0" w:rsidRPr="0011452C" w:rsidRDefault="008118D0" w:rsidP="00DE7139">
            <w:pPr>
              <w:spacing w:after="0" w:line="240" w:lineRule="auto"/>
              <w:contextualSpacing/>
              <w:rPr>
                <w:rFonts w:ascii="Times New Roman" w:hAnsi="Times New Roman"/>
                <w:spacing w:val="10"/>
                <w:sz w:val="24"/>
                <w:szCs w:val="24"/>
              </w:rPr>
            </w:pPr>
          </w:p>
        </w:tc>
        <w:tc>
          <w:tcPr>
            <w:tcW w:w="2234" w:type="dxa"/>
            <w:shd w:val="clear" w:color="auto" w:fill="auto"/>
          </w:tcPr>
          <w:p w:rsidR="007F6CD4" w:rsidRPr="0011452C" w:rsidRDefault="00E5163B" w:rsidP="00E5163B">
            <w:pPr>
              <w:spacing w:after="0" w:line="240" w:lineRule="auto"/>
              <w:contextualSpacing/>
              <w:rPr>
                <w:rFonts w:ascii="Times New Roman" w:hAnsi="Times New Roman"/>
                <w:spacing w:val="10"/>
                <w:sz w:val="24"/>
                <w:szCs w:val="24"/>
              </w:rPr>
            </w:pPr>
            <w:r>
              <w:rPr>
                <w:rFonts w:ascii="Times New Roman" w:hAnsi="Times New Roman"/>
                <w:spacing w:val="10"/>
                <w:sz w:val="24"/>
                <w:szCs w:val="24"/>
              </w:rPr>
              <w:t>Уверенно навыками сравнительно-исторического</w:t>
            </w:r>
            <w:r w:rsidR="00AF7042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анализа, распознавания различн</w:t>
            </w:r>
            <w:r>
              <w:rPr>
                <w:rFonts w:ascii="Times New Roman" w:hAnsi="Times New Roman"/>
                <w:spacing w:val="10"/>
                <w:sz w:val="24"/>
                <w:szCs w:val="24"/>
              </w:rPr>
              <w:t>ых духовных феноменов культуры</w:t>
            </w:r>
            <w:proofErr w:type="gramStart"/>
            <w:r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их роли в жизни общества, </w:t>
            </w:r>
            <w:r>
              <w:rPr>
                <w:rFonts w:ascii="Times New Roman" w:hAnsi="Times New Roman"/>
                <w:spacing w:val="10"/>
                <w:sz w:val="24"/>
                <w:szCs w:val="24"/>
              </w:rPr>
              <w:lastRenderedPageBreak/>
              <w:t xml:space="preserve">историческом и культурном контексте времени. </w:t>
            </w:r>
          </w:p>
        </w:tc>
        <w:tc>
          <w:tcPr>
            <w:tcW w:w="2302" w:type="dxa"/>
            <w:shd w:val="clear" w:color="auto" w:fill="auto"/>
          </w:tcPr>
          <w:p w:rsidR="00330BD5" w:rsidRDefault="00E5163B" w:rsidP="00330BD5">
            <w:pPr>
              <w:spacing w:after="0" w:line="240" w:lineRule="auto"/>
              <w:contextualSpacing/>
            </w:pPr>
            <w:r>
              <w:rPr>
                <w:rFonts w:ascii="Times New Roman" w:hAnsi="Times New Roman"/>
                <w:spacing w:val="10"/>
                <w:sz w:val="24"/>
                <w:szCs w:val="24"/>
              </w:rPr>
              <w:lastRenderedPageBreak/>
              <w:t>Свободно н</w:t>
            </w:r>
            <w:r w:rsidR="00AF7042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авыками анализа и синтеза, </w:t>
            </w:r>
            <w:r w:rsidR="00330BD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в том числе критического </w:t>
            </w:r>
            <w:proofErr w:type="gramStart"/>
            <w:r w:rsidR="00330BD5">
              <w:rPr>
                <w:rFonts w:ascii="Times New Roman" w:hAnsi="Times New Roman"/>
                <w:spacing w:val="10"/>
                <w:sz w:val="24"/>
                <w:szCs w:val="24"/>
              </w:rPr>
              <w:t>анализа выявленных взаимосвязей</w:t>
            </w:r>
            <w:r w:rsidR="00F32456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различных духовных феноменов культуры</w:t>
            </w:r>
            <w:r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их роли</w:t>
            </w:r>
            <w:proofErr w:type="gramEnd"/>
            <w:r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10"/>
                <w:sz w:val="24"/>
                <w:szCs w:val="24"/>
              </w:rPr>
              <w:lastRenderedPageBreak/>
              <w:t>в жизни общества, историческом и культурном контексте времени</w:t>
            </w:r>
            <w:r w:rsidR="00F32456">
              <w:rPr>
                <w:rFonts w:ascii="Times New Roman" w:hAnsi="Times New Roman"/>
                <w:spacing w:val="10"/>
                <w:sz w:val="24"/>
                <w:szCs w:val="24"/>
              </w:rPr>
              <w:t>.</w:t>
            </w:r>
          </w:p>
          <w:p w:rsidR="008118D0" w:rsidRPr="0011452C" w:rsidRDefault="008118D0" w:rsidP="00330BD5">
            <w:pPr>
              <w:pStyle w:val="Default"/>
              <w:rPr>
                <w:spacing w:val="10"/>
              </w:rPr>
            </w:pPr>
          </w:p>
        </w:tc>
      </w:tr>
      <w:tr w:rsidR="007F6CD4" w:rsidRPr="0011452C" w:rsidTr="003E00DA">
        <w:trPr>
          <w:trHeight w:val="2060"/>
        </w:trPr>
        <w:tc>
          <w:tcPr>
            <w:tcW w:w="1951" w:type="dxa"/>
            <w:vMerge w:val="restart"/>
            <w:shd w:val="clear" w:color="auto" w:fill="auto"/>
          </w:tcPr>
          <w:p w:rsidR="007F6CD4" w:rsidRDefault="007772C6" w:rsidP="005D137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ОК-6</w:t>
            </w:r>
          </w:p>
          <w:p w:rsidR="007F6CD4" w:rsidRPr="0011452C" w:rsidRDefault="007772C6" w:rsidP="007772C6">
            <w:pPr>
              <w:spacing w:after="0" w:line="240" w:lineRule="auto"/>
              <w:jc w:val="both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283EA7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пособностью работать в команде, толерантно воспринимая социальные и культурные различия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F6CD4" w:rsidRPr="0011452C" w:rsidRDefault="00FB2C56" w:rsidP="00B308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r w:rsidR="007F6CD4">
              <w:rPr>
                <w:rFonts w:ascii="Times New Roman" w:hAnsi="Times New Roman"/>
                <w:b/>
                <w:sz w:val="24"/>
                <w:szCs w:val="24"/>
              </w:rPr>
              <w:t>нает</w:t>
            </w:r>
          </w:p>
        </w:tc>
        <w:tc>
          <w:tcPr>
            <w:tcW w:w="1985" w:type="dxa"/>
            <w:shd w:val="clear" w:color="auto" w:fill="auto"/>
          </w:tcPr>
          <w:p w:rsidR="007F6CD4" w:rsidRDefault="007772C6" w:rsidP="00DE7139">
            <w:pPr>
              <w:spacing w:after="0" w:line="240" w:lineRule="auto"/>
              <w:contextualSpacing/>
              <w:rPr>
                <w:rFonts w:ascii="Times New Roman" w:hAnsi="Times New Roman"/>
                <w:spacing w:val="10"/>
                <w:sz w:val="24"/>
                <w:szCs w:val="24"/>
              </w:rPr>
            </w:pPr>
            <w:r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Основные социальные роли религии, содержание вероучения основных религиозных течений </w:t>
            </w:r>
          </w:p>
        </w:tc>
        <w:tc>
          <w:tcPr>
            <w:tcW w:w="2234" w:type="dxa"/>
            <w:shd w:val="clear" w:color="auto" w:fill="auto"/>
          </w:tcPr>
          <w:p w:rsidR="007F6CD4" w:rsidRDefault="007772C6" w:rsidP="0099150A">
            <w:pPr>
              <w:spacing w:after="0" w:line="240" w:lineRule="auto"/>
              <w:contextualSpacing/>
              <w:rPr>
                <w:rFonts w:ascii="Times New Roman" w:hAnsi="Times New Roman"/>
                <w:spacing w:val="10"/>
                <w:sz w:val="24"/>
                <w:szCs w:val="24"/>
              </w:rPr>
            </w:pPr>
            <w:r>
              <w:rPr>
                <w:rFonts w:ascii="Times New Roman" w:hAnsi="Times New Roman"/>
                <w:spacing w:val="10"/>
                <w:sz w:val="24"/>
                <w:szCs w:val="24"/>
              </w:rPr>
              <w:t>Уверенно социальные роли религии, многообразие религиозных феноменов и их содержание</w:t>
            </w:r>
          </w:p>
        </w:tc>
        <w:tc>
          <w:tcPr>
            <w:tcW w:w="2302" w:type="dxa"/>
            <w:shd w:val="clear" w:color="auto" w:fill="auto"/>
          </w:tcPr>
          <w:p w:rsidR="007F6CD4" w:rsidRDefault="007772C6" w:rsidP="007772C6">
            <w:pPr>
              <w:spacing w:after="0" w:line="240" w:lineRule="auto"/>
              <w:contextualSpacing/>
              <w:rPr>
                <w:rFonts w:ascii="Times New Roman" w:hAnsi="Times New Roman"/>
                <w:spacing w:val="10"/>
                <w:sz w:val="24"/>
                <w:szCs w:val="24"/>
              </w:rPr>
            </w:pPr>
            <w:r>
              <w:rPr>
                <w:rFonts w:ascii="Times New Roman" w:hAnsi="Times New Roman"/>
                <w:spacing w:val="10"/>
                <w:sz w:val="24"/>
                <w:szCs w:val="24"/>
              </w:rPr>
              <w:t xml:space="preserve">Свободно социальные роли религии, многообразие и содержание вероучений различных религиозных феноменов </w:t>
            </w:r>
            <w:proofErr w:type="gramStart"/>
            <w:r>
              <w:rPr>
                <w:rFonts w:ascii="Times New Roman" w:hAnsi="Times New Roman"/>
                <w:spacing w:val="10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из взаимосвязи с </w:t>
            </w:r>
            <w:proofErr w:type="spellStart"/>
            <w:r>
              <w:rPr>
                <w:rFonts w:ascii="Times New Roman" w:hAnsi="Times New Roman"/>
                <w:spacing w:val="10"/>
                <w:sz w:val="24"/>
                <w:szCs w:val="24"/>
              </w:rPr>
              <w:t>социо</w:t>
            </w:r>
            <w:proofErr w:type="spellEnd"/>
            <w:r>
              <w:rPr>
                <w:rFonts w:ascii="Times New Roman" w:hAnsi="Times New Roman"/>
                <w:spacing w:val="10"/>
                <w:sz w:val="24"/>
                <w:szCs w:val="24"/>
              </w:rPr>
              <w:t xml:space="preserve">-культурным контекстом. </w:t>
            </w:r>
          </w:p>
        </w:tc>
      </w:tr>
      <w:tr w:rsidR="007F6CD4" w:rsidRPr="0011452C" w:rsidTr="003E00DA">
        <w:trPr>
          <w:trHeight w:val="1990"/>
        </w:trPr>
        <w:tc>
          <w:tcPr>
            <w:tcW w:w="1951" w:type="dxa"/>
            <w:vMerge/>
            <w:shd w:val="clear" w:color="auto" w:fill="auto"/>
          </w:tcPr>
          <w:p w:rsidR="007F6CD4" w:rsidRPr="00DA2C70" w:rsidRDefault="007F6CD4" w:rsidP="005D137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F6CD4" w:rsidRPr="0011452C" w:rsidRDefault="00FB2C56" w:rsidP="00B308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r w:rsidR="007F6CD4">
              <w:rPr>
                <w:rFonts w:ascii="Times New Roman" w:hAnsi="Times New Roman"/>
                <w:b/>
                <w:sz w:val="24"/>
                <w:szCs w:val="24"/>
              </w:rPr>
              <w:t>меет</w:t>
            </w:r>
          </w:p>
        </w:tc>
        <w:tc>
          <w:tcPr>
            <w:tcW w:w="1985" w:type="dxa"/>
            <w:shd w:val="clear" w:color="auto" w:fill="auto"/>
          </w:tcPr>
          <w:p w:rsidR="007F6CD4" w:rsidRDefault="00C03746" w:rsidP="00DE7139">
            <w:pPr>
              <w:spacing w:after="0" w:line="240" w:lineRule="auto"/>
              <w:contextualSpacing/>
              <w:rPr>
                <w:rFonts w:ascii="Times New Roman" w:hAnsi="Times New Roman"/>
                <w:spacing w:val="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При работе в команде проявлять </w:t>
            </w:r>
            <w:r w:rsidRPr="00B13C5D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уважение</w:t>
            </w:r>
            <w:r w:rsidR="00010BB7" w:rsidRPr="00B13C5D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веротерпимость, не допускающую конфликтного поведения на почве религиозной неприязни</w:t>
            </w:r>
            <w:r w:rsidR="00010BB7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>,</w:t>
            </w:r>
            <w:r w:rsidRPr="00B13C5D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к правам и свободам человека в сфере духовной культуры.</w:t>
            </w:r>
          </w:p>
        </w:tc>
        <w:tc>
          <w:tcPr>
            <w:tcW w:w="2234" w:type="dxa"/>
            <w:shd w:val="clear" w:color="auto" w:fill="auto"/>
          </w:tcPr>
          <w:p w:rsidR="007F6CD4" w:rsidRDefault="00C03746" w:rsidP="00AF7042">
            <w:pPr>
              <w:spacing w:after="0" w:line="240" w:lineRule="auto"/>
              <w:contextualSpacing/>
              <w:rPr>
                <w:rFonts w:ascii="Times New Roman" w:hAnsi="Times New Roman"/>
                <w:spacing w:val="1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преодолевать объективные и субъективные барьеры общения, готов</w:t>
            </w:r>
            <w:r w:rsidRPr="008D25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 диалогу и сотрудничеству</w:t>
            </w:r>
            <w:r w:rsidRPr="008D2507">
              <w:rPr>
                <w:rFonts w:ascii="Times New Roman" w:hAnsi="Times New Roman"/>
                <w:sz w:val="24"/>
                <w:szCs w:val="24"/>
              </w:rPr>
              <w:t xml:space="preserve"> в коллективе</w:t>
            </w:r>
          </w:p>
        </w:tc>
        <w:tc>
          <w:tcPr>
            <w:tcW w:w="2302" w:type="dxa"/>
            <w:shd w:val="clear" w:color="auto" w:fill="auto"/>
          </w:tcPr>
          <w:p w:rsidR="007F6CD4" w:rsidRDefault="00C03746" w:rsidP="008A6772">
            <w:pPr>
              <w:spacing w:after="0" w:line="240" w:lineRule="auto"/>
              <w:contextualSpacing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9B43C9">
              <w:rPr>
                <w:rFonts w:ascii="Times New Roman" w:hAnsi="Times New Roman"/>
                <w:sz w:val="24"/>
                <w:szCs w:val="24"/>
              </w:rPr>
              <w:t xml:space="preserve">преодолевать влияние стереотипов и осуществлять межкультурный диалог в общей и профессиональной </w:t>
            </w:r>
            <w:proofErr w:type="gramStart"/>
            <w:r w:rsidRPr="009B43C9">
              <w:rPr>
                <w:rFonts w:ascii="Times New Roman" w:hAnsi="Times New Roman"/>
                <w:sz w:val="24"/>
                <w:szCs w:val="24"/>
              </w:rPr>
              <w:t>сферах</w:t>
            </w:r>
            <w:proofErr w:type="gramEnd"/>
            <w:r w:rsidRPr="009B43C9">
              <w:rPr>
                <w:rFonts w:ascii="Times New Roman" w:hAnsi="Times New Roman"/>
                <w:sz w:val="24"/>
                <w:szCs w:val="24"/>
              </w:rPr>
              <w:t xml:space="preserve"> коммуникации</w:t>
            </w:r>
          </w:p>
        </w:tc>
      </w:tr>
      <w:tr w:rsidR="00E2711F" w:rsidRPr="0011452C" w:rsidTr="003E00DA">
        <w:trPr>
          <w:trHeight w:val="1907"/>
        </w:trPr>
        <w:tc>
          <w:tcPr>
            <w:tcW w:w="1951" w:type="dxa"/>
            <w:vMerge/>
            <w:shd w:val="clear" w:color="auto" w:fill="auto"/>
          </w:tcPr>
          <w:p w:rsidR="00E2711F" w:rsidRPr="00DA2C70" w:rsidRDefault="00E2711F" w:rsidP="005D137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2711F" w:rsidRPr="0011452C" w:rsidRDefault="00E2711F" w:rsidP="00B308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Владеет</w:t>
            </w:r>
          </w:p>
        </w:tc>
        <w:tc>
          <w:tcPr>
            <w:tcW w:w="1985" w:type="dxa"/>
            <w:shd w:val="clear" w:color="auto" w:fill="auto"/>
          </w:tcPr>
          <w:p w:rsidR="00E2711F" w:rsidRPr="0011452C" w:rsidRDefault="00010BB7" w:rsidP="00780113">
            <w:pPr>
              <w:spacing w:after="0" w:line="240" w:lineRule="auto"/>
              <w:contextualSpacing/>
              <w:rPr>
                <w:rFonts w:ascii="Times New Roman" w:hAnsi="Times New Roman"/>
                <w:spacing w:val="1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Основными методами изучения и анализа историко-культурного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материала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авыками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B43C9">
              <w:rPr>
                <w:rFonts w:ascii="Times New Roman" w:eastAsia="Calibri" w:hAnsi="Times New Roman" w:cs="Times New Roman"/>
                <w:sz w:val="24"/>
                <w:szCs w:val="24"/>
              </w:rPr>
              <w:t>преодолени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9B43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барьеров межкультурного общения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с</w:t>
            </w:r>
            <w:r w:rsidRPr="0006093E">
              <w:rPr>
                <w:rFonts w:ascii="Times New Roman" w:eastAsia="Calibri" w:hAnsi="Times New Roman" w:cs="Times New Roman"/>
                <w:sz w:val="24"/>
                <w:szCs w:val="24"/>
              </w:rPr>
              <w:t>пособен толерантно воспринимая социальные, этнические, конфессиональные и культурные различия</w:t>
            </w:r>
          </w:p>
        </w:tc>
        <w:tc>
          <w:tcPr>
            <w:tcW w:w="2234" w:type="dxa"/>
            <w:shd w:val="clear" w:color="auto" w:fill="auto"/>
          </w:tcPr>
          <w:p w:rsidR="00E2711F" w:rsidRPr="0011452C" w:rsidRDefault="00010BB7" w:rsidP="00780113">
            <w:pPr>
              <w:spacing w:after="0" w:line="240" w:lineRule="auto"/>
              <w:contextualSpacing/>
              <w:rPr>
                <w:rFonts w:ascii="Times New Roman" w:hAnsi="Times New Roman"/>
                <w:spacing w:val="10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Уверенно методами изучения и анализа историко-культурного материала,</w:t>
            </w:r>
            <w:r w:rsidRPr="009B43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03746" w:rsidRPr="009B43C9">
              <w:rPr>
                <w:rFonts w:ascii="Times New Roman" w:hAnsi="Times New Roman"/>
                <w:sz w:val="24"/>
                <w:szCs w:val="24"/>
              </w:rPr>
              <w:t>знаниями и навыками осуществления межкультурного диалога в общей и профессиональной сферах коммуникации</w:t>
            </w:r>
            <w:r w:rsidR="00C03746">
              <w:rPr>
                <w:rFonts w:ascii="Times New Roman" w:hAnsi="Times New Roman"/>
                <w:sz w:val="24"/>
                <w:szCs w:val="24"/>
              </w:rPr>
              <w:t>, готов</w:t>
            </w:r>
            <w:r w:rsidR="00C03746" w:rsidRPr="008D2507">
              <w:rPr>
                <w:rFonts w:ascii="Times New Roman" w:hAnsi="Times New Roman"/>
                <w:sz w:val="24"/>
                <w:szCs w:val="24"/>
              </w:rPr>
              <w:t xml:space="preserve"> работать в коллективе</w:t>
            </w:r>
            <w:r w:rsidR="00C03746">
              <w:rPr>
                <w:rFonts w:ascii="Times New Roman" w:hAnsi="Times New Roman"/>
                <w:sz w:val="24"/>
                <w:szCs w:val="24"/>
              </w:rPr>
              <w:t>, с</w:t>
            </w:r>
            <w:r w:rsidR="00C03746" w:rsidRPr="0006093E">
              <w:rPr>
                <w:rFonts w:ascii="Times New Roman" w:hAnsi="Times New Roman"/>
                <w:sz w:val="24"/>
                <w:szCs w:val="24"/>
              </w:rPr>
              <w:t xml:space="preserve">пособен толерантно воспринимая социальные, </w:t>
            </w:r>
            <w:r w:rsidR="00C03746" w:rsidRPr="0006093E">
              <w:rPr>
                <w:rFonts w:ascii="Times New Roman" w:hAnsi="Times New Roman"/>
                <w:sz w:val="24"/>
                <w:szCs w:val="24"/>
              </w:rPr>
              <w:lastRenderedPageBreak/>
              <w:t>этнические, конфессиональные и культурные различия</w:t>
            </w:r>
            <w:r w:rsidR="00C03746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2302" w:type="dxa"/>
            <w:shd w:val="clear" w:color="auto" w:fill="auto"/>
          </w:tcPr>
          <w:p w:rsidR="00E2711F" w:rsidRPr="0011452C" w:rsidRDefault="00010BB7" w:rsidP="00780113">
            <w:pPr>
              <w:spacing w:after="0" w:line="240" w:lineRule="auto"/>
              <w:contextualSpacing/>
              <w:rPr>
                <w:rFonts w:ascii="Times New Roman" w:hAnsi="Times New Roman"/>
                <w:spacing w:val="1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Свободно методами изучения и анализа историко-культурного материала,</w:t>
            </w:r>
            <w:r w:rsidRPr="00BB6E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03746" w:rsidRPr="00BB6E9D">
              <w:rPr>
                <w:rFonts w:ascii="Times New Roman" w:hAnsi="Times New Roman"/>
                <w:sz w:val="24"/>
                <w:szCs w:val="24"/>
              </w:rPr>
              <w:t>навыками</w:t>
            </w:r>
            <w:r w:rsidR="00C0374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03746" w:rsidRPr="0006093E">
              <w:rPr>
                <w:rFonts w:ascii="Times New Roman" w:hAnsi="Times New Roman"/>
                <w:sz w:val="24"/>
                <w:szCs w:val="24"/>
              </w:rPr>
              <w:t>толерантно</w:t>
            </w:r>
            <w:r w:rsidR="00C03746">
              <w:rPr>
                <w:rFonts w:ascii="Times New Roman" w:hAnsi="Times New Roman"/>
                <w:sz w:val="24"/>
                <w:szCs w:val="24"/>
              </w:rPr>
              <w:t>го восприятия</w:t>
            </w:r>
            <w:r w:rsidR="00C03746" w:rsidRPr="0006093E">
              <w:rPr>
                <w:rFonts w:ascii="Times New Roman" w:hAnsi="Times New Roman"/>
                <w:sz w:val="24"/>
                <w:szCs w:val="24"/>
              </w:rPr>
              <w:t xml:space="preserve"> социальны</w:t>
            </w:r>
            <w:r w:rsidR="00C03746">
              <w:rPr>
                <w:rFonts w:ascii="Times New Roman" w:hAnsi="Times New Roman"/>
                <w:sz w:val="24"/>
                <w:szCs w:val="24"/>
              </w:rPr>
              <w:t>х, этнических, конфессиональных и культурных различий</w:t>
            </w:r>
          </w:p>
        </w:tc>
      </w:tr>
    </w:tbl>
    <w:p w:rsidR="00281E05" w:rsidRDefault="00281E05" w:rsidP="00422F9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 CYR" w:eastAsia="Times New Roman" w:hAnsi="Times New Roman CYR" w:cs="Times New Roman CYR"/>
          <w:b/>
          <w:sz w:val="28"/>
          <w:szCs w:val="28"/>
        </w:rPr>
      </w:pPr>
    </w:p>
    <w:p w:rsidR="00422F96" w:rsidRPr="00422F96" w:rsidRDefault="00422F96" w:rsidP="00422F9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 CYR" w:eastAsia="Times New Roman" w:hAnsi="Times New Roman CYR" w:cs="Times New Roman CYR"/>
          <w:b/>
          <w:sz w:val="28"/>
          <w:szCs w:val="28"/>
        </w:rPr>
      </w:pPr>
      <w:r w:rsidRPr="00422F96">
        <w:rPr>
          <w:rFonts w:ascii="Times New Roman CYR" w:eastAsia="Times New Roman" w:hAnsi="Times New Roman CYR" w:cs="Times New Roman CYR"/>
          <w:b/>
          <w:sz w:val="28"/>
          <w:szCs w:val="28"/>
        </w:rPr>
        <w:t>6.3. Перечень оценочных средств</w:t>
      </w:r>
    </w:p>
    <w:p w:rsidR="002C6AF4" w:rsidRPr="00422F96" w:rsidRDefault="002C6AF4" w:rsidP="002C6AF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 CYR" w:eastAsia="Times New Roman" w:hAnsi="Times New Roman CYR" w:cs="Times New Roman CYR"/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332"/>
        <w:gridCol w:w="1579"/>
        <w:gridCol w:w="2119"/>
        <w:gridCol w:w="2257"/>
        <w:gridCol w:w="3182"/>
      </w:tblGrid>
      <w:tr w:rsidR="00422F96" w:rsidRPr="00422F96" w:rsidTr="008E434A">
        <w:tc>
          <w:tcPr>
            <w:tcW w:w="1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422F96" w:rsidRPr="00422F96" w:rsidRDefault="00422F96" w:rsidP="00186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2F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422F96" w:rsidRPr="00422F96" w:rsidRDefault="00422F96" w:rsidP="00186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2F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оценочного средства</w:t>
            </w:r>
          </w:p>
        </w:tc>
        <w:tc>
          <w:tcPr>
            <w:tcW w:w="1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422F96" w:rsidRPr="00422F96" w:rsidRDefault="00422F96" w:rsidP="00186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2F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характеристика оценочного средства</w:t>
            </w:r>
          </w:p>
        </w:tc>
        <w:tc>
          <w:tcPr>
            <w:tcW w:w="1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422F96" w:rsidRPr="00422F96" w:rsidRDefault="00422F96" w:rsidP="00186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2F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Представление оценочного средства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422F96" w:rsidRPr="00422F96" w:rsidRDefault="00422F96" w:rsidP="00186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2F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Критерии оценивания</w:t>
            </w:r>
          </w:p>
        </w:tc>
      </w:tr>
      <w:tr w:rsidR="00422F96" w:rsidRPr="00422F96" w:rsidTr="00281E05">
        <w:trPr>
          <w:trHeight w:val="7439"/>
        </w:trPr>
        <w:tc>
          <w:tcPr>
            <w:tcW w:w="1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22F96" w:rsidRPr="00422F96" w:rsidRDefault="00422F96" w:rsidP="00422F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F9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22F96" w:rsidRPr="00422F96" w:rsidRDefault="00271D10" w:rsidP="00422F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63C0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езультаты обсуждения семинарских</w:t>
            </w:r>
            <w:r w:rsidRPr="00B563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тем</w:t>
            </w:r>
          </w:p>
        </w:tc>
        <w:tc>
          <w:tcPr>
            <w:tcW w:w="111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22F96" w:rsidRPr="004056AE" w:rsidRDefault="004056AE" w:rsidP="00422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6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Задание для учащегося:</w:t>
            </w:r>
          </w:p>
          <w:p w:rsidR="00422F96" w:rsidRPr="004056AE" w:rsidRDefault="004056AE" w:rsidP="00422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6AE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Подготовить сообщение по теме семинарского занятия, воспользовавшись рекомендуемой 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056AE">
              <w:rPr>
                <w:rFonts w:ascii="Times New Roman" w:eastAsia="Times New Roman" w:hAnsi="Times New Roman" w:cs="Times New Roman"/>
                <w:sz w:val="24"/>
                <w:szCs w:val="24"/>
              </w:rPr>
              <w:t>тературой.</w:t>
            </w:r>
          </w:p>
          <w:p w:rsidR="00422F96" w:rsidRPr="00422F96" w:rsidRDefault="004056AE" w:rsidP="00422F9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результатам выполнения учащимся задания преподавателем оценивается ход работы над текущим материалом, выяснение уровня знаний, навыков, умений по программе дисциплины на текущий момент.</w:t>
            </w:r>
          </w:p>
          <w:p w:rsidR="00422F96" w:rsidRPr="00422F96" w:rsidRDefault="00422F96" w:rsidP="004056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22F96" w:rsidRPr="0086117C" w:rsidRDefault="006F3FD8" w:rsidP="00422F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117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 семинарских занятий:</w:t>
            </w:r>
          </w:p>
          <w:p w:rsidR="006F3FD8" w:rsidRDefault="006F3FD8" w:rsidP="00422F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834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</w:t>
            </w:r>
            <w:r w:rsidR="007256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Научные подходы к проблеме </w:t>
            </w:r>
            <w:r w:rsidRPr="00D834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происхождения религии</w:t>
            </w:r>
            <w:r w:rsidR="007256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6F3FD8" w:rsidRDefault="006F3FD8" w:rsidP="00422F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</w:t>
            </w:r>
            <w:r w:rsidRPr="00D834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Формы ранних верований</w:t>
            </w:r>
            <w:r w:rsidR="007256D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6F3FD8" w:rsidRDefault="006F3FD8" w:rsidP="00422F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Pr="00D834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Религии Древнего Востока и Ирана</w:t>
            </w:r>
            <w:r w:rsidR="007256D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6F3FD8" w:rsidRDefault="006F3FD8" w:rsidP="00422F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Pr="00D834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Религии античности</w:t>
            </w:r>
            <w:r w:rsidR="007256D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6F3FD8" w:rsidRDefault="006F3FD8" w:rsidP="00422F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Pr="00D834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Религии средневековой Европы</w:t>
            </w:r>
            <w:r w:rsidR="007256D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6F3FD8" w:rsidRDefault="006F3FD8" w:rsidP="00422F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  <w:r w:rsidRPr="00D834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Основные направления и школы буддизма</w:t>
            </w:r>
            <w:r w:rsidR="007256D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6F3FD8" w:rsidRDefault="006F3FD8" w:rsidP="00422F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  <w:r w:rsidRPr="00D834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История русской православной церкви</w:t>
            </w:r>
            <w:r w:rsidR="007256D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6F3FD8" w:rsidRDefault="006F3FD8" w:rsidP="00422F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  <w:r w:rsidRPr="00D834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Христианская нравственность</w:t>
            </w:r>
            <w:r w:rsidR="007256D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6F3FD8" w:rsidRDefault="006F3FD8" w:rsidP="00422F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  <w:r w:rsidRPr="00D834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Догматика и направления в исламе.</w:t>
            </w:r>
          </w:p>
          <w:p w:rsidR="006F3FD8" w:rsidRPr="00422F96" w:rsidRDefault="006F3FD8" w:rsidP="00422F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  <w:r w:rsidRPr="00D834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Мусульманское право</w:t>
            </w:r>
            <w:r w:rsidR="007256D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22F96" w:rsidRPr="00271D10" w:rsidRDefault="00422F96" w:rsidP="00422F96">
            <w:pPr>
              <w:spacing w:before="43" w:after="43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F96">
              <w:rPr>
                <w:rFonts w:ascii="Times New Roman" w:eastAsia="Times New Roman" w:hAnsi="Times New Roman" w:cs="Times New Roman"/>
                <w:sz w:val="24"/>
                <w:szCs w:val="24"/>
              </w:rPr>
              <w:t>1)</w:t>
            </w:r>
            <w:r w:rsidR="00271D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71D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</w:t>
            </w:r>
            <w:r w:rsidR="00271D10" w:rsidRPr="00271D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ачет</w:t>
            </w:r>
            <w:r w:rsidRPr="00271D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– </w:t>
            </w:r>
            <w:r w:rsidR="00271D10" w:rsidRPr="00271D10">
              <w:rPr>
                <w:rFonts w:ascii="Times New Roman" w:hAnsi="Times New Roman"/>
                <w:sz w:val="24"/>
                <w:szCs w:val="24"/>
              </w:rPr>
              <w:t>учащийся продемонстрировал хорошие навыки работы с освоенным материалом. Все предусмотренные программой обучения учебные задания выполнены на хорошем уровне. Учащийся показал базовые/продвинутые или высокие уровни овладения всеми компетенциями</w:t>
            </w:r>
          </w:p>
          <w:p w:rsidR="00422F96" w:rsidRPr="00422F96" w:rsidRDefault="00422F96" w:rsidP="00271D10">
            <w:pPr>
              <w:spacing w:after="43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71D10">
              <w:rPr>
                <w:rFonts w:ascii="Times New Roman" w:eastAsia="Times New Roman" w:hAnsi="Times New Roman" w:cs="Times New Roman"/>
                <w:sz w:val="24"/>
                <w:szCs w:val="24"/>
              </w:rPr>
              <w:t>2)</w:t>
            </w:r>
            <w:r w:rsidR="00271D10" w:rsidRPr="00271D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71D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</w:t>
            </w:r>
            <w:r w:rsidR="00271D10" w:rsidRPr="00271D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езачет - </w:t>
            </w:r>
            <w:r w:rsidR="00271D10" w:rsidRPr="00271D1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271D10" w:rsidRPr="00271D10">
              <w:rPr>
                <w:rFonts w:ascii="Times New Roman" w:hAnsi="Times New Roman"/>
                <w:sz w:val="24"/>
                <w:szCs w:val="24"/>
              </w:rPr>
              <w:t xml:space="preserve">содержание курса не освоено, необходимые практические навыки не сформированы. </w:t>
            </w:r>
            <w:r w:rsidR="000F7945">
              <w:rPr>
                <w:rFonts w:ascii="Times New Roman" w:hAnsi="Times New Roman"/>
                <w:sz w:val="24"/>
                <w:szCs w:val="24"/>
              </w:rPr>
              <w:t>Учащийся</w:t>
            </w:r>
            <w:r w:rsidR="00271D10" w:rsidRPr="00271D10">
              <w:rPr>
                <w:rFonts w:ascii="Times New Roman" w:hAnsi="Times New Roman"/>
                <w:sz w:val="24"/>
                <w:szCs w:val="24"/>
              </w:rPr>
              <w:t xml:space="preserve"> обнаружил значительные пробелы в знаниях по изучаемой дисциплине, допустил принципиальные ошибки при выполнении задания. Компетенции не освоены. Обнаружено отсу</w:t>
            </w:r>
            <w:r w:rsidR="00DF7989">
              <w:rPr>
                <w:rFonts w:ascii="Times New Roman" w:hAnsi="Times New Roman"/>
                <w:sz w:val="24"/>
                <w:szCs w:val="24"/>
              </w:rPr>
              <w:t>тствие знания, отсутствие умений</w:t>
            </w:r>
            <w:r w:rsidR="00271D10" w:rsidRPr="00271D1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3B01F8" w:rsidRPr="00271D10">
              <w:rPr>
                <w:rFonts w:ascii="Times New Roman" w:hAnsi="Times New Roman"/>
                <w:sz w:val="24"/>
                <w:szCs w:val="24"/>
              </w:rPr>
              <w:t>отсутствие навыков.</w:t>
            </w:r>
            <w:r w:rsidR="003B01F8" w:rsidRPr="0011452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3B01F8" w:rsidRPr="00422F96" w:rsidTr="008E434A">
        <w:trPr>
          <w:trHeight w:val="710"/>
        </w:trPr>
        <w:tc>
          <w:tcPr>
            <w:tcW w:w="17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3B01F8" w:rsidRPr="003B01F8" w:rsidRDefault="003B01F8" w:rsidP="00422F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B01F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3B01F8" w:rsidRPr="00B563C0" w:rsidRDefault="003B01F8" w:rsidP="00422F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фронтальный контроль (опрос)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3B01F8" w:rsidRDefault="004F41A0" w:rsidP="004056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Задание для учащегося: дать короткие лаконичные ответы на ряд логически </w:t>
            </w:r>
            <w:r w:rsidR="00EA05D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вязанных между собою вопросов</w:t>
            </w:r>
            <w:r w:rsidR="00EA05D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EA05D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преподавателя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4F41A0" w:rsidRPr="004056AE" w:rsidRDefault="004F41A0" w:rsidP="004056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 результатам ответов на вопросы устного фронтального контроля оценивается уровень восприятия текущего теоретического материала, уровень умений и навыков</w:t>
            </w:r>
            <w:r w:rsidR="00EA05D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необходимых для формирования соответствующих программе дисциплины компетенций.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3B01F8" w:rsidRPr="001B0186" w:rsidRDefault="002610D2" w:rsidP="00422F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01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Примерные вопросы: </w:t>
            </w:r>
          </w:p>
          <w:p w:rsidR="00062A14" w:rsidRPr="00062A14" w:rsidRDefault="00062A14" w:rsidP="00062A14">
            <w:pPr>
              <w:pStyle w:val="Default"/>
              <w:rPr>
                <w:color w:val="auto"/>
                <w:sz w:val="23"/>
                <w:szCs w:val="23"/>
              </w:rPr>
            </w:pPr>
            <w:r w:rsidRPr="001B0186">
              <w:rPr>
                <w:color w:val="auto"/>
              </w:rPr>
              <w:t xml:space="preserve">1. </w:t>
            </w:r>
            <w:r w:rsidR="001B0186">
              <w:rPr>
                <w:color w:val="auto"/>
              </w:rPr>
              <w:t xml:space="preserve">Кратко охарактеризуйте </w:t>
            </w:r>
            <w:r w:rsidRPr="00062A14">
              <w:rPr>
                <w:color w:val="auto"/>
                <w:sz w:val="23"/>
                <w:szCs w:val="23"/>
              </w:rPr>
              <w:t>динамику уровня религиозности в</w:t>
            </w:r>
            <w:r w:rsidR="001B0186">
              <w:rPr>
                <w:color w:val="auto"/>
                <w:sz w:val="23"/>
                <w:szCs w:val="23"/>
              </w:rPr>
              <w:t xml:space="preserve"> современном мире: причины изме</w:t>
            </w:r>
            <w:r w:rsidRPr="00062A14">
              <w:rPr>
                <w:color w:val="auto"/>
                <w:sz w:val="23"/>
                <w:szCs w:val="23"/>
              </w:rPr>
              <w:t xml:space="preserve">нений </w:t>
            </w:r>
            <w:r w:rsidRPr="00062A14">
              <w:rPr>
                <w:color w:val="auto"/>
                <w:sz w:val="23"/>
                <w:szCs w:val="23"/>
              </w:rPr>
              <w:lastRenderedPageBreak/>
              <w:t>и их направленность</w:t>
            </w:r>
            <w:r w:rsidR="001B0186">
              <w:rPr>
                <w:color w:val="auto"/>
                <w:sz w:val="23"/>
                <w:szCs w:val="23"/>
              </w:rPr>
              <w:t>.</w:t>
            </w:r>
            <w:r w:rsidRPr="00062A14">
              <w:rPr>
                <w:color w:val="auto"/>
                <w:sz w:val="23"/>
                <w:szCs w:val="23"/>
              </w:rPr>
              <w:t xml:space="preserve"> </w:t>
            </w:r>
          </w:p>
          <w:p w:rsidR="00062A14" w:rsidRPr="00062A14" w:rsidRDefault="00062A14" w:rsidP="001B0186">
            <w:pPr>
              <w:pStyle w:val="Default"/>
              <w:rPr>
                <w:rFonts w:eastAsiaTheme="minorHAnsi"/>
                <w:color w:val="auto"/>
                <w:lang w:eastAsia="en-US"/>
              </w:rPr>
            </w:pPr>
            <w:r w:rsidRPr="001B0186">
              <w:rPr>
                <w:color w:val="auto"/>
              </w:rPr>
              <w:t xml:space="preserve">2. </w:t>
            </w:r>
            <w:r w:rsidRPr="00062A14">
              <w:rPr>
                <w:color w:val="auto"/>
                <w:sz w:val="23"/>
                <w:szCs w:val="23"/>
              </w:rPr>
              <w:t>Как соотносятся религиозная жизнь и секуляризация в современном мире</w:t>
            </w:r>
            <w:r w:rsidR="001B0186">
              <w:rPr>
                <w:color w:val="auto"/>
                <w:sz w:val="23"/>
                <w:szCs w:val="23"/>
              </w:rPr>
              <w:t>.</w:t>
            </w:r>
          </w:p>
          <w:p w:rsidR="00062A14" w:rsidRPr="00062A14" w:rsidRDefault="00062A14" w:rsidP="001B0186">
            <w:pPr>
              <w:pStyle w:val="Default"/>
              <w:rPr>
                <w:rFonts w:eastAsiaTheme="minorHAnsi"/>
                <w:color w:val="auto"/>
                <w:lang w:eastAsia="en-US"/>
              </w:rPr>
            </w:pPr>
            <w:r w:rsidRPr="001B0186">
              <w:rPr>
                <w:color w:val="auto"/>
              </w:rPr>
              <w:t xml:space="preserve">3. </w:t>
            </w:r>
            <w:r w:rsidR="001B0186">
              <w:rPr>
                <w:color w:val="auto"/>
                <w:sz w:val="23"/>
                <w:szCs w:val="23"/>
              </w:rPr>
              <w:t>Р</w:t>
            </w:r>
            <w:r w:rsidRPr="00062A14">
              <w:rPr>
                <w:color w:val="auto"/>
                <w:sz w:val="23"/>
                <w:szCs w:val="23"/>
              </w:rPr>
              <w:t>аскрыть понятия «религиозный модернизм» «религиозный фундаментализм», как соотносятся процессы, ими обозначаемые, в современном мире</w:t>
            </w:r>
            <w:r w:rsidR="001B0186">
              <w:rPr>
                <w:color w:val="auto"/>
                <w:sz w:val="23"/>
                <w:szCs w:val="23"/>
              </w:rPr>
              <w:t>.</w:t>
            </w:r>
            <w:r w:rsidRPr="00062A14">
              <w:rPr>
                <w:color w:val="auto"/>
                <w:sz w:val="23"/>
                <w:szCs w:val="23"/>
              </w:rPr>
              <w:t xml:space="preserve"> </w:t>
            </w:r>
          </w:p>
          <w:p w:rsidR="00062A14" w:rsidRPr="00062A14" w:rsidRDefault="00062A14" w:rsidP="001B0186">
            <w:pPr>
              <w:pStyle w:val="Default"/>
              <w:rPr>
                <w:color w:val="auto"/>
                <w:sz w:val="23"/>
                <w:szCs w:val="23"/>
              </w:rPr>
            </w:pPr>
            <w:r w:rsidRPr="001B0186">
              <w:rPr>
                <w:color w:val="auto"/>
              </w:rPr>
              <w:t xml:space="preserve">4. </w:t>
            </w:r>
            <w:r w:rsidRPr="00062A14">
              <w:rPr>
                <w:color w:val="auto"/>
                <w:sz w:val="23"/>
                <w:szCs w:val="23"/>
              </w:rPr>
              <w:t>Как соотносятся национальный, политиче</w:t>
            </w:r>
            <w:r w:rsidR="009C5FAC" w:rsidRPr="001B0186">
              <w:rPr>
                <w:color w:val="auto"/>
                <w:sz w:val="23"/>
                <w:szCs w:val="23"/>
              </w:rPr>
              <w:t>ский и религиозный факторы в</w:t>
            </w:r>
            <w:r w:rsidR="009C5FAC">
              <w:rPr>
                <w:sz w:val="23"/>
                <w:szCs w:val="23"/>
              </w:rPr>
              <w:t xml:space="preserve"> </w:t>
            </w:r>
            <w:r w:rsidR="009C5FAC" w:rsidRPr="00451E76">
              <w:rPr>
                <w:color w:val="auto"/>
                <w:sz w:val="23"/>
                <w:szCs w:val="23"/>
              </w:rPr>
              <w:t>со</w:t>
            </w:r>
            <w:r w:rsidRPr="00062A14">
              <w:rPr>
                <w:color w:val="auto"/>
                <w:sz w:val="23"/>
                <w:szCs w:val="23"/>
              </w:rPr>
              <w:t>временном мире</w:t>
            </w:r>
            <w:r w:rsidR="001B0186" w:rsidRPr="00451E76">
              <w:rPr>
                <w:color w:val="auto"/>
                <w:sz w:val="23"/>
                <w:szCs w:val="23"/>
              </w:rPr>
              <w:t>.</w:t>
            </w:r>
          </w:p>
          <w:p w:rsidR="00062A14" w:rsidRPr="00422F96" w:rsidRDefault="00062A14" w:rsidP="00422F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68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9687A" w:rsidRPr="00271D10" w:rsidRDefault="0099687A" w:rsidP="0099687A">
            <w:pPr>
              <w:spacing w:before="43" w:after="43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</w:t>
            </w:r>
            <w:r w:rsidRPr="00271D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ачет – </w:t>
            </w:r>
            <w:r w:rsidRPr="00271D10">
              <w:rPr>
                <w:rFonts w:ascii="Times New Roman" w:hAnsi="Times New Roman"/>
                <w:sz w:val="24"/>
                <w:szCs w:val="24"/>
              </w:rPr>
              <w:t xml:space="preserve">учащийся продемонстрировал хорошие навыки работы с освоенным материалом. </w:t>
            </w:r>
            <w:r w:rsidR="002F1FBD">
              <w:rPr>
                <w:rFonts w:ascii="Times New Roman" w:hAnsi="Times New Roman"/>
                <w:sz w:val="24"/>
                <w:szCs w:val="24"/>
              </w:rPr>
              <w:t>Ответы на вопросы даны на хорошем уровне.</w:t>
            </w:r>
            <w:r w:rsidRPr="00271D10">
              <w:rPr>
                <w:rFonts w:ascii="Times New Roman" w:hAnsi="Times New Roman"/>
                <w:sz w:val="24"/>
                <w:szCs w:val="24"/>
              </w:rPr>
              <w:t xml:space="preserve"> Учащийся показал базовые/продвинутые или высокие уровни овладения </w:t>
            </w:r>
            <w:r w:rsidRPr="00271D10">
              <w:rPr>
                <w:rFonts w:ascii="Times New Roman" w:hAnsi="Times New Roman"/>
                <w:sz w:val="24"/>
                <w:szCs w:val="24"/>
              </w:rPr>
              <w:lastRenderedPageBreak/>
              <w:t>компетенциями</w:t>
            </w:r>
            <w:r w:rsidR="002F1FB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B01F8" w:rsidRPr="00422F96" w:rsidRDefault="0099687A" w:rsidP="002F1FBD">
            <w:pPr>
              <w:spacing w:after="43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D10">
              <w:rPr>
                <w:rFonts w:ascii="Times New Roman" w:eastAsia="Times New Roman" w:hAnsi="Times New Roman" w:cs="Times New Roman"/>
                <w:sz w:val="24"/>
                <w:szCs w:val="24"/>
              </w:rPr>
              <w:t>2)</w:t>
            </w:r>
            <w:r w:rsidRPr="00271D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</w:t>
            </w:r>
            <w:r w:rsidRPr="00271D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езачет - </w:t>
            </w:r>
            <w:r w:rsidRPr="00271D1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271D10">
              <w:rPr>
                <w:rFonts w:ascii="Times New Roman" w:hAnsi="Times New Roman"/>
                <w:sz w:val="24"/>
                <w:szCs w:val="24"/>
              </w:rPr>
              <w:t xml:space="preserve">содержание курса не освоено, необходимые практические навыки не сформированы. </w:t>
            </w:r>
            <w:r>
              <w:rPr>
                <w:rFonts w:ascii="Times New Roman" w:hAnsi="Times New Roman"/>
                <w:sz w:val="24"/>
                <w:szCs w:val="24"/>
              </w:rPr>
              <w:t>Учащийся</w:t>
            </w:r>
            <w:r w:rsidRPr="00271D10">
              <w:rPr>
                <w:rFonts w:ascii="Times New Roman" w:hAnsi="Times New Roman"/>
                <w:sz w:val="24"/>
                <w:szCs w:val="24"/>
              </w:rPr>
              <w:t xml:space="preserve"> обнаружил значительные пробелы в знаниях по изучаемо</w:t>
            </w:r>
            <w:r w:rsidR="002F1FBD">
              <w:rPr>
                <w:rFonts w:ascii="Times New Roman" w:hAnsi="Times New Roman"/>
                <w:sz w:val="24"/>
                <w:szCs w:val="24"/>
              </w:rPr>
              <w:t>му разделу дисциплины</w:t>
            </w:r>
            <w:r w:rsidRPr="00271D10">
              <w:rPr>
                <w:rFonts w:ascii="Times New Roman" w:hAnsi="Times New Roman"/>
                <w:sz w:val="24"/>
                <w:szCs w:val="24"/>
              </w:rPr>
              <w:t xml:space="preserve">, допустил принципиальные ошибки при </w:t>
            </w:r>
            <w:r w:rsidR="002F1FBD">
              <w:rPr>
                <w:rFonts w:ascii="Times New Roman" w:hAnsi="Times New Roman"/>
                <w:sz w:val="24"/>
                <w:szCs w:val="24"/>
              </w:rPr>
              <w:t>ответе на вопросы</w:t>
            </w:r>
            <w:r w:rsidRPr="00271D10">
              <w:rPr>
                <w:rFonts w:ascii="Times New Roman" w:hAnsi="Times New Roman"/>
                <w:sz w:val="24"/>
                <w:szCs w:val="24"/>
              </w:rPr>
              <w:t>. Компетенции не освоены. Обнаружено отсу</w:t>
            </w:r>
            <w:r w:rsidR="002F1FBD">
              <w:rPr>
                <w:rFonts w:ascii="Times New Roman" w:hAnsi="Times New Roman"/>
                <w:sz w:val="24"/>
                <w:szCs w:val="24"/>
              </w:rPr>
              <w:t>тствие знания, отсутствие умени</w:t>
            </w:r>
            <w:r w:rsidR="00DF7989">
              <w:rPr>
                <w:rFonts w:ascii="Times New Roman" w:hAnsi="Times New Roman"/>
                <w:sz w:val="24"/>
                <w:szCs w:val="24"/>
              </w:rPr>
              <w:t>й</w:t>
            </w:r>
            <w:r w:rsidRPr="00271D10">
              <w:rPr>
                <w:rFonts w:ascii="Times New Roman" w:hAnsi="Times New Roman"/>
                <w:sz w:val="24"/>
                <w:szCs w:val="24"/>
              </w:rPr>
              <w:t>, отсутствие навыков.</w:t>
            </w:r>
          </w:p>
        </w:tc>
      </w:tr>
      <w:tr w:rsidR="00422F96" w:rsidRPr="00422F96" w:rsidTr="008E434A">
        <w:tc>
          <w:tcPr>
            <w:tcW w:w="1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22F96" w:rsidRPr="00422F96" w:rsidRDefault="003B01F8" w:rsidP="00422F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  <w:r w:rsidR="00422F96" w:rsidRPr="00422F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10189" w:rsidRDefault="00510189" w:rsidP="00422F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</w:t>
            </w:r>
            <w:proofErr w:type="spellEnd"/>
            <w:r w:rsidR="00EA05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422F96" w:rsidRPr="00422F96" w:rsidRDefault="00510189" w:rsidP="00422F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аттестация (зачет)</w:t>
            </w:r>
          </w:p>
        </w:tc>
        <w:tc>
          <w:tcPr>
            <w:tcW w:w="1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22F96" w:rsidRPr="00451E76" w:rsidRDefault="00422F96" w:rsidP="00422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E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Требования к студенту</w:t>
            </w:r>
            <w:r w:rsidRPr="00451E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</w:p>
          <w:p w:rsidR="00422F96" w:rsidRPr="00451E76" w:rsidRDefault="00451E76" w:rsidP="00422F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Подготовить ответы на контрольные вопросы зачета.</w:t>
            </w:r>
          </w:p>
          <w:p w:rsidR="00422F96" w:rsidRPr="00451E76" w:rsidRDefault="00422F96" w:rsidP="00422F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22F96" w:rsidRDefault="00422F96" w:rsidP="00422F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1E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Оцениваются: </w:t>
            </w:r>
            <w:r w:rsidR="00340D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содержательность ответа на контрольные вопросы зачета, уровень аналитического мышления, умения формулировать свою позицию.</w:t>
            </w:r>
          </w:p>
          <w:p w:rsidR="00451E76" w:rsidRPr="00451E76" w:rsidRDefault="00451E76" w:rsidP="00422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ходе зачета оценивается активность студента на семинарских занятиях, а также качество его подготовки к ним.</w:t>
            </w:r>
          </w:p>
          <w:p w:rsidR="00422F96" w:rsidRPr="00422F96" w:rsidRDefault="00422F96" w:rsidP="00422F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2F96" w:rsidRPr="00422F96" w:rsidRDefault="00422F96" w:rsidP="00422F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22F96" w:rsidRPr="00340D12" w:rsidRDefault="00340D12" w:rsidP="00422F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D12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контр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40D12">
              <w:rPr>
                <w:rFonts w:ascii="Times New Roman" w:eastAsia="Times New Roman" w:hAnsi="Times New Roman" w:cs="Times New Roman"/>
                <w:sz w:val="24"/>
                <w:szCs w:val="24"/>
              </w:rPr>
              <w:t>льных вопросов</w:t>
            </w:r>
            <w:r w:rsidR="00C8472D">
              <w:rPr>
                <w:rFonts w:ascii="Times New Roman" w:eastAsia="Times New Roman" w:hAnsi="Times New Roman" w:cs="Times New Roman"/>
                <w:sz w:val="24"/>
                <w:szCs w:val="24"/>
              </w:rPr>
              <w:t>, который</w:t>
            </w:r>
            <w:r w:rsidRPr="00340D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выдается учащимся заранее для эффективной подг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40D12">
              <w:rPr>
                <w:rFonts w:ascii="Times New Roman" w:eastAsia="Times New Roman" w:hAnsi="Times New Roman" w:cs="Times New Roman"/>
                <w:sz w:val="24"/>
                <w:szCs w:val="24"/>
              </w:rPr>
              <w:t>товки к зачету.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22F96" w:rsidRPr="00422F96" w:rsidRDefault="00422F96" w:rsidP="00422F9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демонстрирует </w:t>
            </w:r>
            <w:r w:rsidR="001557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итоговый уровень </w:t>
            </w:r>
            <w:r w:rsidRPr="00422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формирования компетенций</w:t>
            </w:r>
            <w:r w:rsidR="001557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программе дисциплины</w:t>
            </w:r>
            <w:r w:rsidRPr="00422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Оценка выставляется согласно уровню </w:t>
            </w:r>
            <w:proofErr w:type="spellStart"/>
            <w:r w:rsidRPr="00422F96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 w:rsidRPr="00422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компетенций у студента:</w:t>
            </w:r>
          </w:p>
          <w:p w:rsidR="00D05A34" w:rsidRDefault="00422F96" w:rsidP="00D05A34">
            <w:pPr>
              <w:spacing w:before="43" w:after="43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2F96">
              <w:rPr>
                <w:rFonts w:ascii="Times New Roman" w:eastAsia="Times New Roman" w:hAnsi="Times New Roman" w:cs="Times New Roman"/>
                <w:sz w:val="24"/>
                <w:szCs w:val="24"/>
              </w:rPr>
              <w:t>1)</w:t>
            </w:r>
            <w:r w:rsidR="001557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5574E" w:rsidRPr="001557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Зачет</w:t>
            </w:r>
            <w:r w:rsidR="001557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r w:rsidR="0015574E" w:rsidRPr="00DD3007">
              <w:rPr>
                <w:rFonts w:ascii="Times New Roman" w:hAnsi="Times New Roman"/>
                <w:sz w:val="24"/>
                <w:szCs w:val="24"/>
              </w:rPr>
              <w:t>Теоретическое и практическое содержание курса освоено полностью, учащийся продемонстрировал хорошие навыки работы с освоенным материалом. Все предусмотренные программой обучения учебные задания выполнены на хорошем уровне. Учащийся показал базовые/продвинутые или высокие уровни овладения всеми компетенциями</w:t>
            </w:r>
          </w:p>
          <w:p w:rsidR="0015574E" w:rsidRPr="00422F96" w:rsidRDefault="0015574E" w:rsidP="00D05A34">
            <w:pPr>
              <w:spacing w:before="43" w:after="43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</w:t>
            </w:r>
            <w:r w:rsidRPr="0015574E">
              <w:rPr>
                <w:rFonts w:ascii="Times New Roman" w:hAnsi="Times New Roman"/>
                <w:b/>
                <w:sz w:val="24"/>
                <w:szCs w:val="24"/>
              </w:rPr>
              <w:t>Незачет 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3007">
              <w:rPr>
                <w:rFonts w:ascii="Times New Roman" w:hAnsi="Times New Roman"/>
                <w:sz w:val="24"/>
                <w:szCs w:val="24"/>
              </w:rPr>
              <w:t xml:space="preserve">Содержание курса не освоено, необходимые практические навыки не сформированы. Студент обнаружил значительные пробелы в знаниях по изучаемой </w:t>
            </w:r>
            <w:r w:rsidRPr="00DD3007">
              <w:rPr>
                <w:rFonts w:ascii="Times New Roman" w:hAnsi="Times New Roman"/>
                <w:sz w:val="24"/>
                <w:szCs w:val="24"/>
              </w:rPr>
              <w:lastRenderedPageBreak/>
              <w:t>дисциплине, допустил принципиальные ошибки в ответах на вопросы по программе дисциплины и не способен продолжить обучение или приступить по окончании обучения к профессиональной деятельности без дополнительных занятий по соответствующей дисциплине. Компетенции не освоены. Обнаружено отсут</w:t>
            </w:r>
            <w:r>
              <w:rPr>
                <w:rFonts w:ascii="Times New Roman" w:hAnsi="Times New Roman"/>
                <w:sz w:val="24"/>
                <w:szCs w:val="24"/>
              </w:rPr>
              <w:t>ствие знания, отсутствие умений</w:t>
            </w:r>
            <w:r w:rsidRPr="00DD3007">
              <w:rPr>
                <w:rFonts w:ascii="Times New Roman" w:hAnsi="Times New Roman"/>
                <w:sz w:val="24"/>
                <w:szCs w:val="24"/>
              </w:rPr>
              <w:t>, отсутствие навыков.</w:t>
            </w:r>
          </w:p>
          <w:p w:rsidR="00422F96" w:rsidRPr="00422F96" w:rsidRDefault="00422F96" w:rsidP="00422F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22F96" w:rsidRPr="00422F96" w:rsidRDefault="00422F96" w:rsidP="00422F9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22F96" w:rsidRPr="00422F96" w:rsidRDefault="00422F96" w:rsidP="00422F96">
      <w:pPr>
        <w:spacing w:after="0"/>
        <w:ind w:right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22F96" w:rsidRPr="00422F96" w:rsidRDefault="00D1464B" w:rsidP="00850D9B">
      <w:pPr>
        <w:spacing w:after="0"/>
        <w:ind w:right="42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6.4</w:t>
      </w:r>
      <w:r w:rsidR="00422F96" w:rsidRPr="00422F96">
        <w:rPr>
          <w:rFonts w:ascii="Times New Roman" w:eastAsia="Times New Roman" w:hAnsi="Times New Roman" w:cs="Times New Roman"/>
          <w:b/>
          <w:bCs/>
          <w:sz w:val="28"/>
          <w:szCs w:val="28"/>
        </w:rPr>
        <w:t>. Примерные контрольные вопросы</w:t>
      </w:r>
      <w:r w:rsidR="00850D9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422F96" w:rsidRPr="00422F96">
        <w:rPr>
          <w:rFonts w:ascii="Times New Roman" w:eastAsia="Times New Roman" w:hAnsi="Times New Roman" w:cs="Times New Roman"/>
          <w:b/>
          <w:sz w:val="28"/>
          <w:szCs w:val="28"/>
        </w:rPr>
        <w:t xml:space="preserve">для проведения зачета </w:t>
      </w:r>
      <w:r w:rsidR="00422F96" w:rsidRPr="00422F9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по итогам освоения дисциплины </w:t>
      </w:r>
    </w:p>
    <w:p w:rsidR="00C8472D" w:rsidRPr="00B4341D" w:rsidRDefault="00C8472D" w:rsidP="00B4341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B4341D">
        <w:rPr>
          <w:rFonts w:ascii="Times New Roman" w:hAnsi="Times New Roman" w:cs="Times New Roman"/>
          <w:sz w:val="28"/>
          <w:szCs w:val="28"/>
        </w:rPr>
        <w:t>1. История религии в системе религиоведческого знания. Определение предмета</w:t>
      </w:r>
    </w:p>
    <w:p w:rsidR="00C8472D" w:rsidRPr="00B4341D" w:rsidRDefault="00C8472D" w:rsidP="00B4341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B4341D">
        <w:rPr>
          <w:rFonts w:ascii="Times New Roman" w:hAnsi="Times New Roman" w:cs="Times New Roman"/>
          <w:sz w:val="28"/>
          <w:szCs w:val="28"/>
        </w:rPr>
        <w:t>религиоведения. Классы понятий и терминов. Методы исследований.</w:t>
      </w:r>
    </w:p>
    <w:p w:rsidR="00C8472D" w:rsidRPr="00B4341D" w:rsidRDefault="00C8472D" w:rsidP="00B4341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B4341D">
        <w:rPr>
          <w:rFonts w:ascii="Times New Roman" w:hAnsi="Times New Roman" w:cs="Times New Roman"/>
          <w:sz w:val="28"/>
          <w:szCs w:val="28"/>
        </w:rPr>
        <w:t>2. Религия как общественно-исторический феномен. Проблема определения религии.</w:t>
      </w:r>
    </w:p>
    <w:p w:rsidR="00C8472D" w:rsidRPr="00B4341D" w:rsidRDefault="00C8472D" w:rsidP="00B4341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B4341D">
        <w:rPr>
          <w:rFonts w:ascii="Times New Roman" w:hAnsi="Times New Roman" w:cs="Times New Roman"/>
          <w:sz w:val="28"/>
          <w:szCs w:val="28"/>
        </w:rPr>
        <w:t>3. Исторические типы религий.</w:t>
      </w:r>
    </w:p>
    <w:p w:rsidR="00C8472D" w:rsidRPr="00B4341D" w:rsidRDefault="00C8472D" w:rsidP="00B4341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B4341D">
        <w:rPr>
          <w:rFonts w:ascii="Times New Roman" w:hAnsi="Times New Roman" w:cs="Times New Roman"/>
          <w:sz w:val="28"/>
          <w:szCs w:val="28"/>
        </w:rPr>
        <w:t>4. Религия в теории культуры. Мифология и религия.</w:t>
      </w:r>
    </w:p>
    <w:p w:rsidR="00C8472D" w:rsidRPr="00B4341D" w:rsidRDefault="00C8472D" w:rsidP="00B4341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B4341D">
        <w:rPr>
          <w:rFonts w:ascii="Times New Roman" w:hAnsi="Times New Roman" w:cs="Times New Roman"/>
          <w:sz w:val="28"/>
          <w:szCs w:val="28"/>
        </w:rPr>
        <w:t>5. Религия как система. Элементы, структура и функции религии.</w:t>
      </w:r>
    </w:p>
    <w:p w:rsidR="00C8472D" w:rsidRPr="00B4341D" w:rsidRDefault="00C8472D" w:rsidP="00B4341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B4341D">
        <w:rPr>
          <w:rFonts w:ascii="Times New Roman" w:hAnsi="Times New Roman" w:cs="Times New Roman"/>
          <w:sz w:val="28"/>
          <w:szCs w:val="28"/>
        </w:rPr>
        <w:t>6. Религиозное сознание, отношения (свойства, виды), деятельность, организации</w:t>
      </w:r>
      <w:r w:rsidR="00DD13DC" w:rsidRPr="00B4341D">
        <w:rPr>
          <w:rFonts w:ascii="Times New Roman" w:hAnsi="Times New Roman" w:cs="Times New Roman"/>
          <w:sz w:val="28"/>
          <w:szCs w:val="28"/>
        </w:rPr>
        <w:t xml:space="preserve"> </w:t>
      </w:r>
      <w:r w:rsidRPr="00B4341D">
        <w:rPr>
          <w:rFonts w:ascii="Times New Roman" w:hAnsi="Times New Roman" w:cs="Times New Roman"/>
          <w:sz w:val="28"/>
          <w:szCs w:val="28"/>
        </w:rPr>
        <w:t>(виды, строение, типы).</w:t>
      </w:r>
    </w:p>
    <w:p w:rsidR="00C8472D" w:rsidRPr="00B4341D" w:rsidRDefault="00C8472D" w:rsidP="00B4341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B4341D">
        <w:rPr>
          <w:rFonts w:ascii="Times New Roman" w:hAnsi="Times New Roman" w:cs="Times New Roman"/>
          <w:sz w:val="28"/>
          <w:szCs w:val="28"/>
        </w:rPr>
        <w:t xml:space="preserve">7. </w:t>
      </w:r>
      <w:r w:rsidR="00DD13DC" w:rsidRPr="00B4341D">
        <w:rPr>
          <w:rFonts w:ascii="Times New Roman" w:hAnsi="Times New Roman" w:cs="Times New Roman"/>
          <w:sz w:val="28"/>
          <w:szCs w:val="28"/>
        </w:rPr>
        <w:t>Проблема</w:t>
      </w:r>
      <w:r w:rsidRPr="00B4341D">
        <w:rPr>
          <w:rFonts w:ascii="Times New Roman" w:hAnsi="Times New Roman" w:cs="Times New Roman"/>
          <w:sz w:val="28"/>
          <w:szCs w:val="28"/>
        </w:rPr>
        <w:t xml:space="preserve"> происхождения религии: научные школы, теории и</w:t>
      </w:r>
      <w:r w:rsidR="00DD13DC" w:rsidRPr="00B4341D">
        <w:rPr>
          <w:rFonts w:ascii="Times New Roman" w:hAnsi="Times New Roman" w:cs="Times New Roman"/>
          <w:sz w:val="28"/>
          <w:szCs w:val="28"/>
        </w:rPr>
        <w:t xml:space="preserve"> </w:t>
      </w:r>
      <w:r w:rsidRPr="00B4341D">
        <w:rPr>
          <w:rFonts w:ascii="Times New Roman" w:hAnsi="Times New Roman" w:cs="Times New Roman"/>
          <w:sz w:val="28"/>
          <w:szCs w:val="28"/>
        </w:rPr>
        <w:t>подходы 17 - сер.19 вв.</w:t>
      </w:r>
    </w:p>
    <w:p w:rsidR="00C8472D" w:rsidRPr="00B4341D" w:rsidRDefault="00C8472D" w:rsidP="00B4341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B4341D">
        <w:rPr>
          <w:rFonts w:ascii="Times New Roman" w:hAnsi="Times New Roman" w:cs="Times New Roman"/>
          <w:sz w:val="28"/>
          <w:szCs w:val="28"/>
        </w:rPr>
        <w:t>8. Ранние формы верований и культа</w:t>
      </w:r>
      <w:r w:rsidR="00DD13DC" w:rsidRPr="00B4341D">
        <w:rPr>
          <w:rFonts w:ascii="Times New Roman" w:hAnsi="Times New Roman" w:cs="Times New Roman"/>
          <w:sz w:val="28"/>
          <w:szCs w:val="28"/>
        </w:rPr>
        <w:t>.</w:t>
      </w:r>
    </w:p>
    <w:p w:rsidR="00C8472D" w:rsidRPr="00B4341D" w:rsidRDefault="00C8472D" w:rsidP="00B4341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B4341D">
        <w:rPr>
          <w:rFonts w:ascii="Times New Roman" w:hAnsi="Times New Roman" w:cs="Times New Roman"/>
          <w:sz w:val="28"/>
          <w:szCs w:val="28"/>
        </w:rPr>
        <w:t>9. Религия в Древнем Египте</w:t>
      </w:r>
      <w:r w:rsidR="00DD13DC" w:rsidRPr="00B4341D">
        <w:rPr>
          <w:rFonts w:ascii="Times New Roman" w:hAnsi="Times New Roman" w:cs="Times New Roman"/>
          <w:sz w:val="28"/>
          <w:szCs w:val="28"/>
        </w:rPr>
        <w:t>.</w:t>
      </w:r>
    </w:p>
    <w:p w:rsidR="00DD13DC" w:rsidRPr="00B4341D" w:rsidRDefault="00DD13DC" w:rsidP="00B4341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B4341D">
        <w:rPr>
          <w:rFonts w:ascii="Times New Roman" w:hAnsi="Times New Roman" w:cs="Times New Roman"/>
          <w:sz w:val="28"/>
          <w:szCs w:val="28"/>
        </w:rPr>
        <w:t>10. Религия в Древнем Китае.</w:t>
      </w:r>
    </w:p>
    <w:p w:rsidR="00DD13DC" w:rsidRPr="00B4341D" w:rsidRDefault="00DD13DC" w:rsidP="00B4341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B4341D">
        <w:rPr>
          <w:rFonts w:ascii="Times New Roman" w:hAnsi="Times New Roman" w:cs="Times New Roman"/>
          <w:sz w:val="28"/>
          <w:szCs w:val="28"/>
        </w:rPr>
        <w:t>11.Религия в Древней Индии.</w:t>
      </w:r>
    </w:p>
    <w:p w:rsidR="00DD13DC" w:rsidRPr="00B4341D" w:rsidRDefault="00DD13DC" w:rsidP="00B4341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B4341D">
        <w:rPr>
          <w:rFonts w:ascii="Times New Roman" w:hAnsi="Times New Roman" w:cs="Times New Roman"/>
          <w:sz w:val="28"/>
          <w:szCs w:val="28"/>
        </w:rPr>
        <w:t>12.Иудаизм: особенности вероучения.</w:t>
      </w:r>
    </w:p>
    <w:p w:rsidR="00C8472D" w:rsidRPr="00B4341D" w:rsidRDefault="00DD13DC" w:rsidP="00B4341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B4341D">
        <w:rPr>
          <w:rFonts w:ascii="Times New Roman" w:hAnsi="Times New Roman" w:cs="Times New Roman"/>
          <w:sz w:val="28"/>
          <w:szCs w:val="28"/>
        </w:rPr>
        <w:t>13</w:t>
      </w:r>
      <w:r w:rsidR="00C8472D" w:rsidRPr="00B4341D">
        <w:rPr>
          <w:rFonts w:ascii="Times New Roman" w:hAnsi="Times New Roman" w:cs="Times New Roman"/>
          <w:sz w:val="28"/>
          <w:szCs w:val="28"/>
        </w:rPr>
        <w:t>. Религия в Древней Месопотамии</w:t>
      </w:r>
      <w:r w:rsidRPr="00B4341D">
        <w:rPr>
          <w:rFonts w:ascii="Times New Roman" w:hAnsi="Times New Roman" w:cs="Times New Roman"/>
          <w:sz w:val="28"/>
          <w:szCs w:val="28"/>
        </w:rPr>
        <w:t>.</w:t>
      </w:r>
    </w:p>
    <w:p w:rsidR="000F09B1" w:rsidRPr="00B4341D" w:rsidRDefault="000F09B1" w:rsidP="00B4341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B4341D">
        <w:rPr>
          <w:rFonts w:ascii="Times New Roman" w:hAnsi="Times New Roman" w:cs="Times New Roman"/>
          <w:sz w:val="28"/>
          <w:szCs w:val="28"/>
        </w:rPr>
        <w:t xml:space="preserve">14. </w:t>
      </w:r>
      <w:r w:rsidR="00137722" w:rsidRPr="00B4341D">
        <w:rPr>
          <w:rFonts w:ascii="Times New Roman" w:hAnsi="Times New Roman" w:cs="Times New Roman"/>
          <w:sz w:val="28"/>
          <w:szCs w:val="28"/>
        </w:rPr>
        <w:t>Р</w:t>
      </w:r>
      <w:r w:rsidRPr="00B4341D">
        <w:rPr>
          <w:rFonts w:ascii="Times New Roman" w:hAnsi="Times New Roman" w:cs="Times New Roman"/>
          <w:sz w:val="28"/>
          <w:szCs w:val="28"/>
        </w:rPr>
        <w:t>елигия Древнего Ирана.</w:t>
      </w:r>
    </w:p>
    <w:p w:rsidR="000F09B1" w:rsidRPr="00B4341D" w:rsidRDefault="000F09B1" w:rsidP="00B4341D">
      <w:pPr>
        <w:spacing w:after="0"/>
        <w:ind w:left="709" w:right="425" w:hanging="709"/>
        <w:rPr>
          <w:rFonts w:ascii="Times New Roman" w:eastAsia="Times New Roman" w:hAnsi="Times New Roman" w:cs="Times New Roman"/>
          <w:sz w:val="28"/>
          <w:szCs w:val="28"/>
        </w:rPr>
      </w:pPr>
      <w:r w:rsidRPr="00B4341D">
        <w:rPr>
          <w:rFonts w:ascii="Times New Roman" w:hAnsi="Times New Roman" w:cs="Times New Roman"/>
          <w:sz w:val="28"/>
          <w:szCs w:val="28"/>
        </w:rPr>
        <w:t>15</w:t>
      </w:r>
      <w:r w:rsidR="00C8472D" w:rsidRPr="00B4341D">
        <w:rPr>
          <w:rFonts w:ascii="Times New Roman" w:hAnsi="Times New Roman" w:cs="Times New Roman"/>
          <w:sz w:val="28"/>
          <w:szCs w:val="28"/>
        </w:rPr>
        <w:t>. Религия в Древней Греции</w:t>
      </w:r>
      <w:r w:rsidRPr="00B4341D">
        <w:rPr>
          <w:rFonts w:ascii="Times New Roman" w:hAnsi="Times New Roman" w:cs="Times New Roman"/>
          <w:sz w:val="28"/>
          <w:szCs w:val="28"/>
        </w:rPr>
        <w:t>.</w:t>
      </w:r>
    </w:p>
    <w:p w:rsidR="00C8472D" w:rsidRPr="00B4341D" w:rsidRDefault="000F09B1" w:rsidP="00B4341D">
      <w:pPr>
        <w:spacing w:after="0"/>
        <w:ind w:left="709" w:right="425" w:hanging="709"/>
        <w:rPr>
          <w:rFonts w:ascii="Times New Roman" w:hAnsi="Times New Roman" w:cs="Times New Roman"/>
          <w:sz w:val="28"/>
          <w:szCs w:val="28"/>
        </w:rPr>
      </w:pPr>
      <w:r w:rsidRPr="00B4341D">
        <w:rPr>
          <w:rFonts w:ascii="Times New Roman" w:eastAsia="Times New Roman" w:hAnsi="Times New Roman" w:cs="Times New Roman"/>
          <w:sz w:val="28"/>
          <w:szCs w:val="28"/>
        </w:rPr>
        <w:t>16</w:t>
      </w:r>
      <w:r w:rsidR="00C8472D" w:rsidRPr="00B4341D">
        <w:rPr>
          <w:rFonts w:ascii="Times New Roman" w:hAnsi="Times New Roman" w:cs="Times New Roman"/>
          <w:sz w:val="28"/>
          <w:szCs w:val="28"/>
        </w:rPr>
        <w:t>. Религия в Древнем Риме</w:t>
      </w:r>
      <w:r w:rsidRPr="00B4341D">
        <w:rPr>
          <w:rFonts w:ascii="Times New Roman" w:hAnsi="Times New Roman" w:cs="Times New Roman"/>
          <w:sz w:val="28"/>
          <w:szCs w:val="28"/>
        </w:rPr>
        <w:t>.</w:t>
      </w:r>
    </w:p>
    <w:p w:rsidR="000F09B1" w:rsidRPr="00B4341D" w:rsidRDefault="00834305" w:rsidP="00B4341D">
      <w:pPr>
        <w:spacing w:after="0"/>
        <w:ind w:left="709" w:right="425" w:hanging="709"/>
        <w:rPr>
          <w:rFonts w:ascii="Times New Roman" w:eastAsia="Calibri" w:hAnsi="Times New Roman" w:cs="Times New Roman"/>
          <w:sz w:val="28"/>
          <w:szCs w:val="28"/>
        </w:rPr>
      </w:pPr>
      <w:r w:rsidRPr="00B4341D">
        <w:rPr>
          <w:rFonts w:ascii="Times New Roman" w:hAnsi="Times New Roman" w:cs="Times New Roman"/>
          <w:sz w:val="28"/>
          <w:szCs w:val="28"/>
        </w:rPr>
        <w:t>17.</w:t>
      </w:r>
      <w:r w:rsidRPr="00B4341D">
        <w:rPr>
          <w:rFonts w:ascii="Times New Roman" w:eastAsia="Calibri" w:hAnsi="Times New Roman" w:cs="Times New Roman"/>
          <w:sz w:val="28"/>
          <w:szCs w:val="28"/>
        </w:rPr>
        <w:t xml:space="preserve"> Религиозные представления племен майя.</w:t>
      </w:r>
    </w:p>
    <w:p w:rsidR="00834305" w:rsidRPr="00B4341D" w:rsidRDefault="00834305" w:rsidP="00B4341D">
      <w:pPr>
        <w:spacing w:after="0"/>
        <w:ind w:left="709" w:right="425" w:hanging="709"/>
        <w:rPr>
          <w:rFonts w:ascii="Times New Roman" w:eastAsia="Calibri" w:hAnsi="Times New Roman" w:cs="Times New Roman"/>
          <w:sz w:val="28"/>
          <w:szCs w:val="28"/>
        </w:rPr>
      </w:pPr>
      <w:r w:rsidRPr="00B4341D">
        <w:rPr>
          <w:rFonts w:ascii="Times New Roman" w:eastAsia="Calibri" w:hAnsi="Times New Roman" w:cs="Times New Roman"/>
          <w:sz w:val="28"/>
          <w:szCs w:val="28"/>
        </w:rPr>
        <w:lastRenderedPageBreak/>
        <w:t>18. Религиозные представления ацтеков</w:t>
      </w:r>
    </w:p>
    <w:p w:rsidR="00834305" w:rsidRPr="00B4341D" w:rsidRDefault="00834305" w:rsidP="00B4341D">
      <w:pPr>
        <w:spacing w:after="0"/>
        <w:ind w:left="709" w:right="425" w:hanging="709"/>
        <w:rPr>
          <w:rFonts w:ascii="Times New Roman" w:hAnsi="Times New Roman" w:cs="Times New Roman"/>
          <w:sz w:val="28"/>
          <w:szCs w:val="28"/>
        </w:rPr>
      </w:pPr>
      <w:r w:rsidRPr="00B4341D">
        <w:rPr>
          <w:rFonts w:ascii="Times New Roman" w:eastAsia="Calibri" w:hAnsi="Times New Roman" w:cs="Times New Roman"/>
          <w:sz w:val="28"/>
          <w:szCs w:val="28"/>
        </w:rPr>
        <w:t>19. Религиозные представления империи инков</w:t>
      </w:r>
    </w:p>
    <w:p w:rsidR="00C8472D" w:rsidRPr="00B4341D" w:rsidRDefault="00834305" w:rsidP="00B4341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B4341D">
        <w:rPr>
          <w:rFonts w:ascii="Times New Roman" w:hAnsi="Times New Roman" w:cs="Times New Roman"/>
          <w:sz w:val="28"/>
          <w:szCs w:val="28"/>
        </w:rPr>
        <w:t>20</w:t>
      </w:r>
      <w:r w:rsidR="00C8472D" w:rsidRPr="00B4341D">
        <w:rPr>
          <w:rFonts w:ascii="Times New Roman" w:hAnsi="Times New Roman" w:cs="Times New Roman"/>
          <w:sz w:val="28"/>
          <w:szCs w:val="28"/>
        </w:rPr>
        <w:t>. Религия древних кельтов</w:t>
      </w:r>
    </w:p>
    <w:p w:rsidR="00C8472D" w:rsidRPr="00B4341D" w:rsidRDefault="00834305" w:rsidP="00B4341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B4341D">
        <w:rPr>
          <w:rFonts w:ascii="Times New Roman" w:hAnsi="Times New Roman" w:cs="Times New Roman"/>
          <w:sz w:val="28"/>
          <w:szCs w:val="28"/>
        </w:rPr>
        <w:t>21</w:t>
      </w:r>
      <w:r w:rsidR="00C8472D" w:rsidRPr="00B4341D">
        <w:rPr>
          <w:rFonts w:ascii="Times New Roman" w:hAnsi="Times New Roman" w:cs="Times New Roman"/>
          <w:sz w:val="28"/>
          <w:szCs w:val="28"/>
        </w:rPr>
        <w:t>. Религия древних скандинавов</w:t>
      </w:r>
    </w:p>
    <w:p w:rsidR="00C8472D" w:rsidRPr="00B4341D" w:rsidRDefault="005465E8" w:rsidP="00B4341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B4341D">
        <w:rPr>
          <w:rFonts w:ascii="Times New Roman" w:hAnsi="Times New Roman" w:cs="Times New Roman"/>
          <w:sz w:val="28"/>
          <w:szCs w:val="28"/>
        </w:rPr>
        <w:t>22</w:t>
      </w:r>
      <w:r w:rsidR="00C8472D" w:rsidRPr="00B4341D">
        <w:rPr>
          <w:rFonts w:ascii="Times New Roman" w:hAnsi="Times New Roman" w:cs="Times New Roman"/>
          <w:sz w:val="28"/>
          <w:szCs w:val="28"/>
        </w:rPr>
        <w:t>. Религия древних славян</w:t>
      </w:r>
    </w:p>
    <w:p w:rsidR="005465E8" w:rsidRPr="00B4341D" w:rsidRDefault="005465E8" w:rsidP="00B4341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B4341D">
        <w:rPr>
          <w:rFonts w:ascii="Times New Roman" w:hAnsi="Times New Roman" w:cs="Times New Roman"/>
          <w:sz w:val="28"/>
          <w:szCs w:val="28"/>
        </w:rPr>
        <w:t>23. Религии Центральной Азии</w:t>
      </w:r>
    </w:p>
    <w:p w:rsidR="005465E8" w:rsidRPr="00B4341D" w:rsidRDefault="005465E8" w:rsidP="00B4341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B4341D">
        <w:rPr>
          <w:rFonts w:ascii="Times New Roman" w:hAnsi="Times New Roman" w:cs="Times New Roman"/>
          <w:sz w:val="28"/>
          <w:szCs w:val="28"/>
        </w:rPr>
        <w:t>24.</w:t>
      </w:r>
      <w:r w:rsidRPr="00B4341D">
        <w:rPr>
          <w:rFonts w:ascii="Times New Roman" w:eastAsia="Calibri" w:hAnsi="Times New Roman" w:cs="Times New Roman"/>
          <w:sz w:val="28"/>
          <w:szCs w:val="28"/>
        </w:rPr>
        <w:t xml:space="preserve"> Народно-национальные религии Японии и Кореи</w:t>
      </w:r>
      <w:r w:rsidR="001F7F60" w:rsidRPr="00B4341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465E8" w:rsidRPr="00B4341D" w:rsidRDefault="005465E8" w:rsidP="00B4341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B4341D">
        <w:rPr>
          <w:rFonts w:ascii="Times New Roman" w:hAnsi="Times New Roman" w:cs="Times New Roman"/>
          <w:sz w:val="28"/>
          <w:szCs w:val="28"/>
        </w:rPr>
        <w:t>25 Развитие религиозных представлений в средневековой Индии и в Китае.</w:t>
      </w:r>
    </w:p>
    <w:p w:rsidR="005465E8" w:rsidRPr="00B4341D" w:rsidRDefault="005465E8" w:rsidP="00B4341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B4341D">
        <w:rPr>
          <w:rFonts w:ascii="Times New Roman" w:hAnsi="Times New Roman" w:cs="Times New Roman"/>
          <w:sz w:val="28"/>
          <w:szCs w:val="28"/>
        </w:rPr>
        <w:t>26. Буддизм: основы учения</w:t>
      </w:r>
      <w:r w:rsidR="001F7F60" w:rsidRPr="00B4341D">
        <w:rPr>
          <w:rFonts w:ascii="Times New Roman" w:hAnsi="Times New Roman" w:cs="Times New Roman"/>
          <w:sz w:val="28"/>
          <w:szCs w:val="28"/>
        </w:rPr>
        <w:t>.</w:t>
      </w:r>
    </w:p>
    <w:p w:rsidR="005465E8" w:rsidRPr="00B4341D" w:rsidRDefault="005465E8" w:rsidP="00B4341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B4341D">
        <w:rPr>
          <w:rFonts w:ascii="Times New Roman" w:hAnsi="Times New Roman" w:cs="Times New Roman"/>
          <w:sz w:val="28"/>
          <w:szCs w:val="28"/>
        </w:rPr>
        <w:t xml:space="preserve">27. </w:t>
      </w:r>
      <w:r w:rsidR="00C863F4" w:rsidRPr="00B4341D">
        <w:rPr>
          <w:rFonts w:ascii="Times New Roman" w:hAnsi="Times New Roman" w:cs="Times New Roman"/>
          <w:sz w:val="28"/>
          <w:szCs w:val="28"/>
        </w:rPr>
        <w:t>О</w:t>
      </w:r>
      <w:r w:rsidRPr="00B4341D">
        <w:rPr>
          <w:rFonts w:ascii="Times New Roman" w:hAnsi="Times New Roman" w:cs="Times New Roman"/>
          <w:sz w:val="28"/>
          <w:szCs w:val="28"/>
        </w:rPr>
        <w:t>сновные направления и школы буддизма</w:t>
      </w:r>
      <w:r w:rsidR="001F7F60" w:rsidRPr="00B4341D">
        <w:rPr>
          <w:rFonts w:ascii="Times New Roman" w:hAnsi="Times New Roman" w:cs="Times New Roman"/>
          <w:sz w:val="28"/>
          <w:szCs w:val="28"/>
        </w:rPr>
        <w:t>.</w:t>
      </w:r>
    </w:p>
    <w:p w:rsidR="005465E8" w:rsidRPr="00B4341D" w:rsidRDefault="005465E8" w:rsidP="00B4341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B4341D">
        <w:rPr>
          <w:rFonts w:ascii="Times New Roman" w:hAnsi="Times New Roman" w:cs="Times New Roman"/>
          <w:sz w:val="28"/>
          <w:szCs w:val="28"/>
        </w:rPr>
        <w:t>28 История раннего христианства. Становление вероучения, культа, организации</w:t>
      </w:r>
    </w:p>
    <w:p w:rsidR="005465E8" w:rsidRPr="00B4341D" w:rsidRDefault="001F7F60" w:rsidP="00B4341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B4341D">
        <w:rPr>
          <w:rFonts w:ascii="Times New Roman" w:hAnsi="Times New Roman" w:cs="Times New Roman"/>
          <w:sz w:val="28"/>
          <w:szCs w:val="28"/>
        </w:rPr>
        <w:t>29. Разделение христианских церквей (причины и последствия).</w:t>
      </w:r>
    </w:p>
    <w:p w:rsidR="005465E8" w:rsidRPr="00B4341D" w:rsidRDefault="001F7F60" w:rsidP="00B4341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B4341D">
        <w:rPr>
          <w:rFonts w:ascii="Times New Roman" w:hAnsi="Times New Roman" w:cs="Times New Roman"/>
          <w:sz w:val="28"/>
          <w:szCs w:val="28"/>
        </w:rPr>
        <w:t>30. Католицизм. Западное хр</w:t>
      </w:r>
      <w:r w:rsidR="006F6DD2" w:rsidRPr="00B4341D">
        <w:rPr>
          <w:rFonts w:ascii="Times New Roman" w:hAnsi="Times New Roman" w:cs="Times New Roman"/>
          <w:sz w:val="28"/>
          <w:szCs w:val="28"/>
        </w:rPr>
        <w:t xml:space="preserve">истианство </w:t>
      </w:r>
      <w:r w:rsidRPr="00B4341D">
        <w:rPr>
          <w:rFonts w:ascii="Times New Roman" w:hAnsi="Times New Roman" w:cs="Times New Roman"/>
          <w:sz w:val="28"/>
          <w:szCs w:val="28"/>
        </w:rPr>
        <w:t>в эпохи средневековья и Возрождения.</w:t>
      </w:r>
    </w:p>
    <w:p w:rsidR="005465E8" w:rsidRPr="00B4341D" w:rsidRDefault="001F7F60" w:rsidP="00B4341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B4341D">
        <w:rPr>
          <w:rFonts w:ascii="Times New Roman" w:hAnsi="Times New Roman" w:cs="Times New Roman"/>
          <w:sz w:val="28"/>
          <w:szCs w:val="28"/>
        </w:rPr>
        <w:t>31.Католицизм и Новое время. Протестантизм, лютеранство, кальвинизм.</w:t>
      </w:r>
    </w:p>
    <w:p w:rsidR="001F7F60" w:rsidRPr="00B4341D" w:rsidRDefault="001F7F60" w:rsidP="00B4341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B4341D">
        <w:rPr>
          <w:rFonts w:ascii="Times New Roman" w:hAnsi="Times New Roman" w:cs="Times New Roman"/>
          <w:sz w:val="28"/>
          <w:szCs w:val="28"/>
        </w:rPr>
        <w:t>32.</w:t>
      </w:r>
      <w:r w:rsidR="006F6DD2" w:rsidRPr="00B4341D">
        <w:rPr>
          <w:rFonts w:ascii="Times New Roman" w:hAnsi="Times New Roman" w:cs="Times New Roman"/>
          <w:sz w:val="28"/>
          <w:szCs w:val="28"/>
        </w:rPr>
        <w:t xml:space="preserve"> </w:t>
      </w:r>
      <w:r w:rsidRPr="00B4341D">
        <w:rPr>
          <w:rFonts w:ascii="Times New Roman" w:hAnsi="Times New Roman" w:cs="Times New Roman"/>
          <w:sz w:val="28"/>
          <w:szCs w:val="28"/>
        </w:rPr>
        <w:t>Во</w:t>
      </w:r>
      <w:r w:rsidR="006F6DD2" w:rsidRPr="00B4341D">
        <w:rPr>
          <w:rFonts w:ascii="Times New Roman" w:hAnsi="Times New Roman" w:cs="Times New Roman"/>
          <w:sz w:val="28"/>
          <w:szCs w:val="28"/>
        </w:rPr>
        <w:t>сточное христианство в эпоху средневековья.</w:t>
      </w:r>
    </w:p>
    <w:p w:rsidR="001F7F60" w:rsidRPr="00B4341D" w:rsidRDefault="006F6DD2" w:rsidP="00B4341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B4341D">
        <w:rPr>
          <w:rFonts w:ascii="Times New Roman" w:hAnsi="Times New Roman" w:cs="Times New Roman"/>
          <w:sz w:val="28"/>
          <w:szCs w:val="28"/>
        </w:rPr>
        <w:t>33. Восточное христианство на территории Руси-России. Православие. Вероучение, православный культ.</w:t>
      </w:r>
    </w:p>
    <w:p w:rsidR="006F6DD2" w:rsidRPr="00B4341D" w:rsidRDefault="006F6DD2" w:rsidP="00B4341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B4341D">
        <w:rPr>
          <w:rFonts w:ascii="Times New Roman" w:hAnsi="Times New Roman" w:cs="Times New Roman"/>
          <w:sz w:val="28"/>
          <w:szCs w:val="28"/>
        </w:rPr>
        <w:t>34.Москва как религиозный центр Руси.</w:t>
      </w:r>
    </w:p>
    <w:p w:rsidR="006F6DD2" w:rsidRPr="00B4341D" w:rsidRDefault="006F6DD2" w:rsidP="00B4341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B4341D">
        <w:rPr>
          <w:rFonts w:ascii="Times New Roman" w:hAnsi="Times New Roman" w:cs="Times New Roman"/>
          <w:sz w:val="28"/>
          <w:szCs w:val="28"/>
        </w:rPr>
        <w:t>35.Монашество и монастыри в России.</w:t>
      </w:r>
      <w:r w:rsidRPr="00B4341D">
        <w:rPr>
          <w:rFonts w:ascii="Times New Roman" w:eastAsia="Calibri" w:hAnsi="Times New Roman" w:cs="Times New Roman"/>
          <w:sz w:val="28"/>
          <w:szCs w:val="28"/>
        </w:rPr>
        <w:t xml:space="preserve"> Сергий Радонежский. Нил </w:t>
      </w:r>
      <w:proofErr w:type="spellStart"/>
      <w:r w:rsidRPr="00B4341D">
        <w:rPr>
          <w:rFonts w:ascii="Times New Roman" w:eastAsia="Calibri" w:hAnsi="Times New Roman" w:cs="Times New Roman"/>
          <w:sz w:val="28"/>
          <w:szCs w:val="28"/>
        </w:rPr>
        <w:t>Сорский</w:t>
      </w:r>
      <w:proofErr w:type="spellEnd"/>
      <w:r w:rsidR="00C1716C" w:rsidRPr="00B4341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F6DD2" w:rsidRPr="00B4341D" w:rsidRDefault="006F6DD2" w:rsidP="00B4341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B4341D">
        <w:rPr>
          <w:rFonts w:ascii="Times New Roman" w:hAnsi="Times New Roman" w:cs="Times New Roman"/>
          <w:sz w:val="28"/>
          <w:szCs w:val="28"/>
        </w:rPr>
        <w:t>35.Патриарх Никон и церковный раскол. Старообрядчество.</w:t>
      </w:r>
    </w:p>
    <w:p w:rsidR="001F7F60" w:rsidRPr="00B4341D" w:rsidRDefault="006F6DD2" w:rsidP="00B4341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B4341D">
        <w:rPr>
          <w:rFonts w:ascii="Times New Roman" w:hAnsi="Times New Roman" w:cs="Times New Roman"/>
          <w:sz w:val="28"/>
          <w:szCs w:val="28"/>
        </w:rPr>
        <w:t>36</w:t>
      </w:r>
      <w:r w:rsidR="00C1716C" w:rsidRPr="00B4341D">
        <w:rPr>
          <w:rFonts w:ascii="Times New Roman" w:hAnsi="Times New Roman" w:cs="Times New Roman"/>
          <w:sz w:val="28"/>
          <w:szCs w:val="28"/>
        </w:rPr>
        <w:t>.</w:t>
      </w:r>
      <w:r w:rsidR="00C1716C" w:rsidRPr="00B4341D">
        <w:rPr>
          <w:rFonts w:ascii="Times New Roman" w:eastAsia="Calibri" w:hAnsi="Times New Roman" w:cs="Times New Roman"/>
          <w:sz w:val="28"/>
          <w:szCs w:val="28"/>
        </w:rPr>
        <w:t xml:space="preserve"> Русская православная церковь в современном мире</w:t>
      </w:r>
    </w:p>
    <w:p w:rsidR="001F7F60" w:rsidRPr="00B4341D" w:rsidRDefault="00C1716C" w:rsidP="00B4341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B4341D">
        <w:rPr>
          <w:rFonts w:ascii="Times New Roman" w:hAnsi="Times New Roman" w:cs="Times New Roman"/>
          <w:sz w:val="28"/>
          <w:szCs w:val="28"/>
        </w:rPr>
        <w:t>37.Формирование и развитие мусульманского мира</w:t>
      </w:r>
    </w:p>
    <w:p w:rsidR="00C1716C" w:rsidRPr="00B4341D" w:rsidRDefault="00C1716C" w:rsidP="00B4341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B4341D">
        <w:rPr>
          <w:rFonts w:ascii="Times New Roman" w:hAnsi="Times New Roman" w:cs="Times New Roman"/>
          <w:sz w:val="28"/>
          <w:szCs w:val="28"/>
        </w:rPr>
        <w:t>38.Ислам: догматика и направления.</w:t>
      </w:r>
    </w:p>
    <w:p w:rsidR="00C1716C" w:rsidRPr="00B4341D" w:rsidRDefault="00C1716C" w:rsidP="00B4341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B4341D">
        <w:rPr>
          <w:rFonts w:ascii="Times New Roman" w:hAnsi="Times New Roman" w:cs="Times New Roman"/>
          <w:sz w:val="28"/>
          <w:szCs w:val="28"/>
        </w:rPr>
        <w:t>39. Сунна и шариат.</w:t>
      </w:r>
    </w:p>
    <w:p w:rsidR="006F6DD2" w:rsidRPr="00B4341D" w:rsidRDefault="00C1716C" w:rsidP="00B4341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B4341D">
        <w:rPr>
          <w:rFonts w:ascii="Times New Roman" w:hAnsi="Times New Roman" w:cs="Times New Roman"/>
          <w:sz w:val="28"/>
          <w:szCs w:val="28"/>
        </w:rPr>
        <w:t>40.</w:t>
      </w:r>
      <w:r w:rsidRPr="00B4341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B4341D">
        <w:rPr>
          <w:rFonts w:ascii="Times New Roman" w:eastAsia="Calibri" w:hAnsi="Times New Roman" w:cs="Times New Roman"/>
          <w:sz w:val="28"/>
          <w:szCs w:val="28"/>
        </w:rPr>
        <w:t>Современные нетрадиционные системы религиозного мировоззрения</w:t>
      </w:r>
      <w:r w:rsidR="00B4341D" w:rsidRPr="00B4341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22F96" w:rsidRPr="00422F96" w:rsidRDefault="00422F96" w:rsidP="00422F96">
      <w:pPr>
        <w:widowControl w:val="0"/>
        <w:shd w:val="clear" w:color="auto" w:fill="FFFFFF"/>
        <w:autoSpaceDE w:val="0"/>
        <w:autoSpaceDN w:val="0"/>
        <w:adjustRightInd w:val="0"/>
        <w:spacing w:after="0"/>
        <w:ind w:left="709"/>
        <w:contextualSpacing/>
        <w:rPr>
          <w:rFonts w:ascii="Times New Roman" w:eastAsia="Times New Roman" w:hAnsi="Times New Roman" w:cs="Times New Roman"/>
          <w:color w:val="000000"/>
          <w:spacing w:val="-13"/>
          <w:w w:val="102"/>
          <w:sz w:val="28"/>
          <w:szCs w:val="28"/>
        </w:rPr>
      </w:pPr>
    </w:p>
    <w:p w:rsidR="00422F96" w:rsidRPr="00422F96" w:rsidRDefault="00422F96" w:rsidP="00422F96">
      <w:pPr>
        <w:tabs>
          <w:tab w:val="left" w:pos="8080"/>
        </w:tabs>
        <w:spacing w:after="0"/>
        <w:jc w:val="both"/>
        <w:rPr>
          <w:rFonts w:ascii="Times New Roman" w:eastAsia="HiddenHorzOCR" w:hAnsi="Times New Roman" w:cs="Times New Roman"/>
          <w:b/>
          <w:sz w:val="28"/>
          <w:szCs w:val="28"/>
        </w:rPr>
      </w:pPr>
      <w:r w:rsidRPr="00422F96">
        <w:rPr>
          <w:rFonts w:ascii="Times New Roman" w:eastAsia="HiddenHorzOCR" w:hAnsi="Times New Roman" w:cs="Times New Roman"/>
          <w:b/>
          <w:sz w:val="28"/>
          <w:szCs w:val="28"/>
        </w:rPr>
        <w:t>7. Перечень основной и дополнительной учебной литературы, необходимой для освоения дисциплины (модуля).</w:t>
      </w:r>
    </w:p>
    <w:p w:rsidR="00422F96" w:rsidRPr="00422F96" w:rsidRDefault="00422F96" w:rsidP="00422F96">
      <w:pPr>
        <w:spacing w:after="0" w:line="259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422F96" w:rsidRPr="00E225D5" w:rsidRDefault="00E225D5" w:rsidP="00422F96">
      <w:pPr>
        <w:shd w:val="clear" w:color="auto" w:fill="FFFFFF"/>
        <w:spacing w:after="0"/>
        <w:ind w:right="20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225D5">
        <w:rPr>
          <w:rFonts w:ascii="Times New Roman" w:eastAsia="Times New Roman" w:hAnsi="Times New Roman" w:cs="Times New Roman"/>
          <w:b/>
          <w:bCs/>
          <w:sz w:val="28"/>
          <w:szCs w:val="28"/>
        </w:rPr>
        <w:t>1. О</w:t>
      </w:r>
      <w:r w:rsidR="00422F96" w:rsidRPr="00E225D5">
        <w:rPr>
          <w:rFonts w:ascii="Times New Roman" w:eastAsia="Times New Roman" w:hAnsi="Times New Roman" w:cs="Times New Roman"/>
          <w:b/>
          <w:bCs/>
          <w:sz w:val="28"/>
          <w:szCs w:val="28"/>
        </w:rPr>
        <w:t>сновная литература:</w:t>
      </w:r>
    </w:p>
    <w:p w:rsidR="00E75E78" w:rsidRPr="00E75E78" w:rsidRDefault="00422F96" w:rsidP="00E225D5">
      <w:pPr>
        <w:pStyle w:val="Default"/>
        <w:spacing w:line="276" w:lineRule="auto"/>
        <w:rPr>
          <w:rFonts w:eastAsiaTheme="minorHAnsi"/>
          <w:sz w:val="28"/>
          <w:szCs w:val="28"/>
          <w:lang w:eastAsia="en-US"/>
        </w:rPr>
      </w:pPr>
      <w:r w:rsidRPr="00E225D5">
        <w:rPr>
          <w:sz w:val="28"/>
          <w:szCs w:val="28"/>
        </w:rPr>
        <w:t>1.</w:t>
      </w:r>
      <w:r w:rsidR="00E75E78" w:rsidRPr="00E225D5">
        <w:rPr>
          <w:sz w:val="28"/>
          <w:szCs w:val="28"/>
        </w:rPr>
        <w:t xml:space="preserve"> </w:t>
      </w:r>
      <w:r w:rsidR="00E75E78" w:rsidRPr="00E75E78">
        <w:rPr>
          <w:sz w:val="28"/>
          <w:szCs w:val="28"/>
        </w:rPr>
        <w:t xml:space="preserve">Лебедев В.Ю., Викторов В.Ю. Религиоведение. – М., 2013 </w:t>
      </w:r>
    </w:p>
    <w:p w:rsidR="00422F96" w:rsidRPr="00E225D5" w:rsidRDefault="00422F96" w:rsidP="00E225D5">
      <w:pPr>
        <w:tabs>
          <w:tab w:val="num" w:pos="426"/>
        </w:tabs>
        <w:spacing w:after="0"/>
        <w:ind w:left="426" w:hanging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225D5">
        <w:rPr>
          <w:rFonts w:ascii="Times New Roman" w:eastAsia="Times New Roman" w:hAnsi="Times New Roman" w:cs="Times New Roman"/>
          <w:sz w:val="28"/>
          <w:szCs w:val="28"/>
        </w:rPr>
        <w:t>2.</w:t>
      </w:r>
      <w:r w:rsidR="00C8472D" w:rsidRPr="00E225D5">
        <w:rPr>
          <w:rFonts w:ascii="Times New Roman" w:hAnsi="Times New Roman" w:cs="Times New Roman"/>
          <w:sz w:val="28"/>
          <w:szCs w:val="28"/>
        </w:rPr>
        <w:t xml:space="preserve"> Радугин А.А. Введение в религиоведение. 1996</w:t>
      </w:r>
    </w:p>
    <w:p w:rsidR="00C8472D" w:rsidRPr="00E225D5" w:rsidRDefault="00422F96" w:rsidP="00E225D5">
      <w:pPr>
        <w:tabs>
          <w:tab w:val="num" w:pos="426"/>
        </w:tabs>
        <w:spacing w:after="0"/>
        <w:ind w:left="426" w:hanging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225D5">
        <w:rPr>
          <w:rFonts w:ascii="Times New Roman" w:eastAsia="Times New Roman" w:hAnsi="Times New Roman" w:cs="Times New Roman"/>
          <w:sz w:val="28"/>
          <w:szCs w:val="28"/>
        </w:rPr>
        <w:t>3.</w:t>
      </w:r>
      <w:r w:rsidR="00E75E78" w:rsidRPr="00E225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8472D" w:rsidRPr="00E225D5">
        <w:rPr>
          <w:rFonts w:ascii="Times New Roman" w:hAnsi="Times New Roman" w:cs="Times New Roman"/>
          <w:sz w:val="28"/>
          <w:szCs w:val="28"/>
        </w:rPr>
        <w:t>Яблоков И.Н. Основы религиоведения. - М. 2005.</w:t>
      </w:r>
    </w:p>
    <w:p w:rsidR="00422F96" w:rsidRPr="001C2DC8" w:rsidRDefault="00E225D5" w:rsidP="00422F96">
      <w:pPr>
        <w:tabs>
          <w:tab w:val="num" w:pos="426"/>
        </w:tabs>
        <w:spacing w:after="0"/>
        <w:ind w:left="426" w:hanging="426"/>
        <w:textAlignment w:val="baseline"/>
        <w:rPr>
          <w:rFonts w:ascii="Times New Roman" w:eastAsia="Times New Roman" w:hAnsi="Times New Roman" w:cs="Times New Roman"/>
          <w:b/>
          <w:sz w:val="28"/>
          <w:szCs w:val="24"/>
        </w:rPr>
      </w:pPr>
      <w:r w:rsidRPr="001C2DC8">
        <w:rPr>
          <w:rFonts w:ascii="Times New Roman" w:eastAsia="Times New Roman" w:hAnsi="Times New Roman" w:cs="Times New Roman"/>
          <w:b/>
          <w:bCs/>
          <w:sz w:val="28"/>
          <w:szCs w:val="28"/>
        </w:rPr>
        <w:t>2</w:t>
      </w:r>
      <w:r w:rsidR="001C2DC8" w:rsidRPr="001C2DC8">
        <w:rPr>
          <w:rFonts w:ascii="Times New Roman" w:eastAsia="Times New Roman" w:hAnsi="Times New Roman" w:cs="Times New Roman"/>
          <w:b/>
          <w:bCs/>
          <w:sz w:val="28"/>
          <w:szCs w:val="28"/>
        </w:rPr>
        <w:t>. Д</w:t>
      </w:r>
      <w:r w:rsidR="00422F96" w:rsidRPr="001C2DC8">
        <w:rPr>
          <w:rFonts w:ascii="Times New Roman" w:eastAsia="Times New Roman" w:hAnsi="Times New Roman" w:cs="Times New Roman"/>
          <w:b/>
          <w:bCs/>
          <w:sz w:val="28"/>
          <w:szCs w:val="28"/>
        </w:rPr>
        <w:t>ополнительная литература:</w:t>
      </w:r>
    </w:p>
    <w:p w:rsidR="00422F96" w:rsidRDefault="001C2DC8" w:rsidP="00422F96">
      <w:pPr>
        <w:spacing w:after="0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а) учебники и основные монографии</w:t>
      </w:r>
    </w:p>
    <w:p w:rsidR="00AD3537" w:rsidRPr="00AD3537" w:rsidRDefault="00AD3537" w:rsidP="00AD3537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</w:t>
      </w:r>
      <w:hyperlink r:id="rId17" w:tooltip="Андросов, Валерий Павлович" w:history="1">
        <w:r w:rsidRPr="00AD3537">
          <w:rPr>
            <w:rStyle w:val="aa"/>
            <w:rFonts w:ascii="Times New Roman" w:hAnsi="Times New Roman" w:cs="Times New Roman"/>
            <w:iCs/>
            <w:color w:val="auto"/>
            <w:sz w:val="28"/>
            <w:szCs w:val="28"/>
            <w:u w:val="none"/>
            <w:shd w:val="clear" w:color="auto" w:fill="FFFFFF"/>
          </w:rPr>
          <w:t>Андросов В. П.</w:t>
        </w:r>
      </w:hyperlink>
      <w:r w:rsidRPr="00AD353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Будда Шакьямуни и индийский буддизм. Современное истолкование древних текстов. — </w:t>
      </w:r>
      <w:r w:rsidRPr="00AD3537">
        <w:rPr>
          <w:rFonts w:ascii="Times New Roman" w:hAnsi="Times New Roman" w:cs="Times New Roman"/>
          <w:sz w:val="28"/>
          <w:szCs w:val="28"/>
        </w:rPr>
        <w:t>М.</w:t>
      </w:r>
      <w:r w:rsidRPr="00AD353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Издательская фирма «Восточная литература» </w:t>
      </w:r>
      <w:hyperlink r:id="rId18" w:tooltip="РАН" w:history="1">
        <w:r w:rsidRPr="00AD3537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РАН</w:t>
        </w:r>
      </w:hyperlink>
      <w:r w:rsidRPr="00AD3537">
        <w:rPr>
          <w:rFonts w:ascii="Times New Roman" w:hAnsi="Times New Roman" w:cs="Times New Roman"/>
          <w:sz w:val="28"/>
          <w:szCs w:val="28"/>
          <w:shd w:val="clear" w:color="auto" w:fill="FFFFFF"/>
        </w:rPr>
        <w:t>, 2001.</w:t>
      </w:r>
    </w:p>
    <w:p w:rsidR="00AD3537" w:rsidRPr="00AD3537" w:rsidRDefault="00AD3537" w:rsidP="00AD3537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</w:t>
      </w:r>
      <w:r w:rsidRPr="00AD3537">
        <w:rPr>
          <w:rFonts w:ascii="Times New Roman" w:eastAsia="Calibri" w:hAnsi="Times New Roman" w:cs="Times New Roman"/>
          <w:sz w:val="28"/>
          <w:szCs w:val="28"/>
        </w:rPr>
        <w:t>Афанасьев А. Н. Поэтические воззрения славян на природу: В 3 т. - М.: Современный писатель, 1995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AD3537" w:rsidRPr="00AD3537" w:rsidRDefault="00AD3537" w:rsidP="00AD3537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3.</w:t>
      </w:r>
      <w:r w:rsidRPr="00AD3537">
        <w:rPr>
          <w:rFonts w:ascii="Times New Roman" w:eastAsia="Calibri" w:hAnsi="Times New Roman" w:cs="Times New Roman"/>
          <w:sz w:val="28"/>
          <w:szCs w:val="28"/>
        </w:rPr>
        <w:t xml:space="preserve">Байбурин А.К. Ритуал в традиционной культуре. – </w:t>
      </w:r>
      <w:proofErr w:type="spellStart"/>
      <w:r w:rsidRPr="00AD3537">
        <w:rPr>
          <w:rFonts w:ascii="Times New Roman" w:eastAsia="Calibri" w:hAnsi="Times New Roman" w:cs="Times New Roman"/>
          <w:sz w:val="28"/>
          <w:szCs w:val="28"/>
        </w:rPr>
        <w:t>СПб.</w:t>
      </w:r>
      <w:proofErr w:type="gramStart"/>
      <w:r w:rsidRPr="00AD3537">
        <w:rPr>
          <w:rFonts w:ascii="Times New Roman" w:eastAsia="Calibri" w:hAnsi="Times New Roman" w:cs="Times New Roman"/>
          <w:sz w:val="28"/>
          <w:szCs w:val="28"/>
        </w:rPr>
        <w:t>:Н</w:t>
      </w:r>
      <w:proofErr w:type="gramEnd"/>
      <w:r w:rsidRPr="00AD3537">
        <w:rPr>
          <w:rFonts w:ascii="Times New Roman" w:eastAsia="Calibri" w:hAnsi="Times New Roman" w:cs="Times New Roman"/>
          <w:sz w:val="28"/>
          <w:szCs w:val="28"/>
        </w:rPr>
        <w:t>аука</w:t>
      </w:r>
      <w:proofErr w:type="spellEnd"/>
      <w:r w:rsidRPr="00AD3537">
        <w:rPr>
          <w:rFonts w:ascii="Times New Roman" w:eastAsia="Calibri" w:hAnsi="Times New Roman" w:cs="Times New Roman"/>
          <w:sz w:val="28"/>
          <w:szCs w:val="28"/>
        </w:rPr>
        <w:t>, 1993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AD3537" w:rsidRPr="00AD3537" w:rsidRDefault="00AD3537" w:rsidP="00AD35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4.</w:t>
      </w:r>
      <w:r w:rsidRPr="00AD3537">
        <w:rPr>
          <w:rFonts w:ascii="Times New Roman" w:hAnsi="Times New Roman" w:cs="Times New Roman"/>
          <w:iCs/>
          <w:sz w:val="28"/>
          <w:szCs w:val="28"/>
        </w:rPr>
        <w:t xml:space="preserve">Бартольд В.В. </w:t>
      </w:r>
      <w:r w:rsidRPr="00AD3537">
        <w:rPr>
          <w:rFonts w:ascii="Times New Roman" w:hAnsi="Times New Roman" w:cs="Times New Roman"/>
          <w:sz w:val="28"/>
          <w:szCs w:val="28"/>
        </w:rPr>
        <w:t>Ислам и культура мусульманства. М.: Изд-во МГТУ, 1992.</w:t>
      </w:r>
    </w:p>
    <w:p w:rsidR="001C2DC8" w:rsidRPr="00AD3537" w:rsidRDefault="00AD3537" w:rsidP="00AD35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5.</w:t>
      </w:r>
      <w:r w:rsidR="001C2DC8" w:rsidRPr="00AD3537">
        <w:rPr>
          <w:rFonts w:ascii="Times New Roman" w:hAnsi="Times New Roman" w:cs="Times New Roman"/>
          <w:iCs/>
          <w:sz w:val="28"/>
          <w:szCs w:val="28"/>
        </w:rPr>
        <w:t xml:space="preserve">Бойс М. </w:t>
      </w:r>
      <w:proofErr w:type="spellStart"/>
      <w:r w:rsidR="001C2DC8" w:rsidRPr="00AD3537">
        <w:rPr>
          <w:rFonts w:ascii="Times New Roman" w:hAnsi="Times New Roman" w:cs="Times New Roman"/>
          <w:sz w:val="28"/>
          <w:szCs w:val="28"/>
        </w:rPr>
        <w:t>Зороастрийцы</w:t>
      </w:r>
      <w:proofErr w:type="spellEnd"/>
      <w:r w:rsidR="001C2DC8" w:rsidRPr="00AD3537">
        <w:rPr>
          <w:rFonts w:ascii="Times New Roman" w:hAnsi="Times New Roman" w:cs="Times New Roman"/>
          <w:sz w:val="28"/>
          <w:szCs w:val="28"/>
        </w:rPr>
        <w:t>: Верования и обычаи. М.: Наука, 1988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C2DC8" w:rsidRPr="00AD3537" w:rsidRDefault="00AD3537" w:rsidP="00AD35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6.</w:t>
      </w:r>
      <w:r w:rsidR="001C2DC8" w:rsidRPr="00AD3537">
        <w:rPr>
          <w:rFonts w:ascii="Times New Roman" w:hAnsi="Times New Roman" w:cs="Times New Roman"/>
          <w:iCs/>
          <w:sz w:val="28"/>
          <w:szCs w:val="28"/>
        </w:rPr>
        <w:t xml:space="preserve">Бонгард-Левин Г.М. </w:t>
      </w:r>
      <w:r w:rsidR="001C2DC8" w:rsidRPr="00AD3537">
        <w:rPr>
          <w:rFonts w:ascii="Times New Roman" w:hAnsi="Times New Roman" w:cs="Times New Roman"/>
          <w:sz w:val="28"/>
          <w:szCs w:val="28"/>
        </w:rPr>
        <w:t>Древнеиндийская цивилизация: Философия. Наука. Религия. М.: Наука, 1980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D3537" w:rsidRPr="00AD3537" w:rsidRDefault="00AD3537" w:rsidP="00AD35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Cs/>
          <w:color w:val="222222"/>
          <w:sz w:val="28"/>
          <w:szCs w:val="28"/>
          <w:shd w:val="clear" w:color="auto" w:fill="FFFFFF"/>
        </w:rPr>
        <w:t>7.</w:t>
      </w:r>
      <w:r w:rsidRPr="00AD3537">
        <w:rPr>
          <w:rFonts w:ascii="Times New Roman" w:hAnsi="Times New Roman" w:cs="Times New Roman"/>
          <w:iCs/>
          <w:color w:val="222222"/>
          <w:sz w:val="28"/>
          <w:szCs w:val="28"/>
          <w:shd w:val="clear" w:color="auto" w:fill="FFFFFF"/>
        </w:rPr>
        <w:t>Бондаренко Г. В.</w:t>
      </w:r>
      <w:r w:rsidRPr="00AD3537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Мифология пространства древней Ирландии. — М.: Языки славянской культуры, 2003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</w:t>
      </w:r>
    </w:p>
    <w:p w:rsidR="00AD3537" w:rsidRPr="00AD3537" w:rsidRDefault="00AD3537" w:rsidP="00AD35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AD3537">
        <w:rPr>
          <w:rFonts w:ascii="Times New Roman" w:hAnsi="Times New Roman" w:cs="Times New Roman"/>
          <w:sz w:val="28"/>
          <w:szCs w:val="28"/>
        </w:rPr>
        <w:t>Васильев Л. С. История религий Востока. — 3-е изд. — М., 1998.</w:t>
      </w:r>
    </w:p>
    <w:p w:rsidR="00AD3537" w:rsidRPr="00AD3537" w:rsidRDefault="00AD3537" w:rsidP="00AD35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9.</w:t>
      </w:r>
      <w:r w:rsidRPr="00AD3537">
        <w:rPr>
          <w:rFonts w:ascii="Times New Roman" w:eastAsia="Calibri" w:hAnsi="Times New Roman" w:cs="Times New Roman"/>
          <w:sz w:val="28"/>
          <w:szCs w:val="28"/>
        </w:rPr>
        <w:t>Велецкая Н.Н. Языческая символика славянских архаических ритуалов. – М.: Наука, 1978.</w:t>
      </w:r>
    </w:p>
    <w:p w:rsidR="001C2DC8" w:rsidRPr="00AD3537" w:rsidRDefault="00AD3537" w:rsidP="00AD35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="001C2DC8" w:rsidRPr="00AD3537">
        <w:rPr>
          <w:rFonts w:ascii="Times New Roman" w:hAnsi="Times New Roman" w:cs="Times New Roman"/>
          <w:sz w:val="28"/>
          <w:szCs w:val="28"/>
        </w:rPr>
        <w:t>Гараджа В. И. Религиоведение. М., 1995.</w:t>
      </w:r>
    </w:p>
    <w:p w:rsidR="00AD3537" w:rsidRPr="00AD3537" w:rsidRDefault="00AD3537" w:rsidP="00AD35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hyperlink r:id="rId19" w:tooltip="Голубинский, Евгений Евсигнеевич" w:history="1">
        <w:proofErr w:type="gramStart"/>
        <w:r w:rsidRPr="00AD3537">
          <w:rPr>
            <w:rStyle w:val="aa"/>
            <w:rFonts w:ascii="Times New Roman" w:hAnsi="Times New Roman" w:cs="Times New Roman"/>
            <w:iCs/>
            <w:color w:val="auto"/>
            <w:sz w:val="28"/>
            <w:szCs w:val="28"/>
            <w:u w:val="none"/>
            <w:shd w:val="clear" w:color="auto" w:fill="FFFFFF"/>
          </w:rPr>
          <w:t>Голубинский</w:t>
        </w:r>
        <w:proofErr w:type="gramEnd"/>
        <w:r w:rsidRPr="00AD3537">
          <w:rPr>
            <w:rStyle w:val="aa"/>
            <w:rFonts w:ascii="Times New Roman" w:hAnsi="Times New Roman" w:cs="Times New Roman"/>
            <w:iCs/>
            <w:color w:val="auto"/>
            <w:sz w:val="28"/>
            <w:szCs w:val="28"/>
            <w:u w:val="none"/>
            <w:shd w:val="clear" w:color="auto" w:fill="FFFFFF"/>
          </w:rPr>
          <w:t xml:space="preserve"> Е. Е.</w:t>
        </w:r>
      </w:hyperlink>
      <w:r w:rsidRPr="00AD353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История Русской Церкви. — </w:t>
      </w:r>
      <w:r w:rsidRPr="00AD3537">
        <w:rPr>
          <w:rFonts w:ascii="Times New Roman" w:hAnsi="Times New Roman" w:cs="Times New Roman"/>
          <w:sz w:val="28"/>
          <w:szCs w:val="28"/>
        </w:rPr>
        <w:t>М.</w:t>
      </w:r>
      <w:r w:rsidRPr="00AD3537">
        <w:rPr>
          <w:rFonts w:ascii="Times New Roman" w:hAnsi="Times New Roman" w:cs="Times New Roman"/>
          <w:sz w:val="28"/>
          <w:szCs w:val="28"/>
          <w:shd w:val="clear" w:color="auto" w:fill="FFFFFF"/>
        </w:rPr>
        <w:t>: Общество любителей церковной истории, 2002.</w:t>
      </w:r>
    </w:p>
    <w:p w:rsidR="005179AC" w:rsidRPr="00AD3537" w:rsidRDefault="00AD3537" w:rsidP="00AD35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12.</w:t>
      </w:r>
      <w:r w:rsidR="005179AC" w:rsidRPr="00AD3537">
        <w:rPr>
          <w:rFonts w:ascii="Times New Roman" w:hAnsi="Times New Roman" w:cs="Times New Roman"/>
          <w:color w:val="000000"/>
          <w:sz w:val="28"/>
          <w:szCs w:val="28"/>
        </w:rPr>
        <w:t>Горелов А. А.История мировых религий: учебное пособие</w:t>
      </w:r>
      <w:proofErr w:type="gramStart"/>
      <w:r w:rsidR="005179AC" w:rsidRPr="00AD3537">
        <w:rPr>
          <w:rFonts w:ascii="Times New Roman" w:hAnsi="Times New Roman" w:cs="Times New Roman"/>
          <w:color w:val="000000"/>
          <w:sz w:val="28"/>
          <w:szCs w:val="28"/>
        </w:rPr>
        <w:t>.-</w:t>
      </w:r>
      <w:proofErr w:type="gramEnd"/>
      <w:r w:rsidR="005179AC" w:rsidRPr="00AD3537">
        <w:rPr>
          <w:rFonts w:ascii="Times New Roman" w:hAnsi="Times New Roman" w:cs="Times New Roman"/>
          <w:color w:val="000000"/>
          <w:sz w:val="28"/>
          <w:szCs w:val="28"/>
        </w:rPr>
        <w:t xml:space="preserve">М.: Флинта//ЭБС Университетская библиотека, 2011. </w:t>
      </w:r>
    </w:p>
    <w:p w:rsidR="005179AC" w:rsidRPr="00AD3537" w:rsidRDefault="00AD3537" w:rsidP="00AD353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</w:t>
      </w:r>
      <w:r w:rsidR="005179AC" w:rsidRPr="00AD3537">
        <w:rPr>
          <w:rFonts w:ascii="Times New Roman" w:hAnsi="Times New Roman" w:cs="Times New Roman"/>
          <w:sz w:val="28"/>
          <w:szCs w:val="28"/>
        </w:rPr>
        <w:t>Гриненко Г.В. История философии. М., 2007.</w:t>
      </w:r>
    </w:p>
    <w:p w:rsidR="005179AC" w:rsidRPr="00AD3537" w:rsidRDefault="00AD3537" w:rsidP="00AD35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14.</w:t>
      </w:r>
      <w:r w:rsidR="001C2DC8" w:rsidRPr="00AD3537">
        <w:rPr>
          <w:rFonts w:ascii="Times New Roman" w:hAnsi="Times New Roman" w:cs="Times New Roman"/>
          <w:color w:val="000000"/>
          <w:sz w:val="28"/>
          <w:szCs w:val="28"/>
        </w:rPr>
        <w:t xml:space="preserve">Гриненко Г.В. Хрестоматия по истории мировой культуры. - </w:t>
      </w:r>
      <w:r w:rsidR="001C2DC8" w:rsidRPr="00AD35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М.: Высшее образование, 2005.</w:t>
      </w:r>
    </w:p>
    <w:p w:rsidR="001C2DC8" w:rsidRPr="00AD3537" w:rsidRDefault="00AD3537" w:rsidP="00AD35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15.</w:t>
      </w:r>
      <w:r w:rsidR="001C2DC8" w:rsidRPr="00AD3537">
        <w:rPr>
          <w:rFonts w:ascii="Times New Roman" w:hAnsi="Times New Roman" w:cs="Times New Roman"/>
          <w:iCs/>
          <w:sz w:val="28"/>
          <w:szCs w:val="28"/>
        </w:rPr>
        <w:t xml:space="preserve">Зелинский Ф.Ф. </w:t>
      </w:r>
      <w:r w:rsidR="001C2DC8" w:rsidRPr="00AD3537">
        <w:rPr>
          <w:rFonts w:ascii="Times New Roman" w:hAnsi="Times New Roman" w:cs="Times New Roman"/>
          <w:sz w:val="28"/>
          <w:szCs w:val="28"/>
        </w:rPr>
        <w:t>История античной культуры. СПб</w:t>
      </w:r>
      <w:proofErr w:type="gramStart"/>
      <w:r w:rsidR="001C2DC8" w:rsidRPr="00AD3537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="001C2DC8" w:rsidRPr="00AD3537">
        <w:rPr>
          <w:rFonts w:ascii="Times New Roman" w:hAnsi="Times New Roman" w:cs="Times New Roman"/>
          <w:sz w:val="28"/>
          <w:szCs w:val="28"/>
        </w:rPr>
        <w:t>Марс, 1995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D3537" w:rsidRPr="00AD3537" w:rsidRDefault="00AD3537" w:rsidP="00AD35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16.</w:t>
      </w:r>
      <w:r w:rsidRPr="00AD3537">
        <w:rPr>
          <w:rFonts w:ascii="Times New Roman" w:hAnsi="Times New Roman" w:cs="Times New Roman"/>
          <w:iCs/>
          <w:sz w:val="28"/>
          <w:szCs w:val="28"/>
        </w:rPr>
        <w:t xml:space="preserve">Идрис Шах. </w:t>
      </w:r>
      <w:r w:rsidRPr="00AD3537">
        <w:rPr>
          <w:rFonts w:ascii="Times New Roman" w:hAnsi="Times New Roman" w:cs="Times New Roman"/>
          <w:sz w:val="28"/>
          <w:szCs w:val="28"/>
        </w:rPr>
        <w:t>Суфии. Харьков, 1993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D3537" w:rsidRPr="00AD3537" w:rsidRDefault="00AD3537" w:rsidP="00AD35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</w:t>
      </w:r>
      <w:r w:rsidRPr="00AD3537">
        <w:rPr>
          <w:rFonts w:ascii="Times New Roman" w:hAnsi="Times New Roman" w:cs="Times New Roman"/>
          <w:sz w:val="28"/>
          <w:szCs w:val="28"/>
        </w:rPr>
        <w:t>История средних веков. Хрестоматия. М., 1969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D3537" w:rsidRPr="00AD3537" w:rsidRDefault="00AD3537" w:rsidP="00AD35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18.</w:t>
      </w:r>
      <w:r w:rsidRPr="00AD3537">
        <w:rPr>
          <w:rFonts w:ascii="Times New Roman" w:hAnsi="Times New Roman" w:cs="Times New Roman"/>
          <w:iCs/>
          <w:sz w:val="28"/>
          <w:szCs w:val="28"/>
        </w:rPr>
        <w:t xml:space="preserve">Карташев А. В. </w:t>
      </w:r>
      <w:r w:rsidRPr="00AD3537">
        <w:rPr>
          <w:rFonts w:ascii="Times New Roman" w:hAnsi="Times New Roman" w:cs="Times New Roman"/>
          <w:sz w:val="28"/>
          <w:szCs w:val="28"/>
        </w:rPr>
        <w:t>Очерки по истории Русской Церкви в 2 тт. М., 2009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D3537" w:rsidRPr="00AD3537" w:rsidRDefault="00AD3537" w:rsidP="00AD35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19.</w:t>
      </w:r>
      <w:hyperlink r:id="rId20" w:tooltip="Конзе, Эдвард" w:history="1">
        <w:r w:rsidRPr="00AD3537">
          <w:rPr>
            <w:rStyle w:val="aa"/>
            <w:rFonts w:ascii="Times New Roman" w:hAnsi="Times New Roman" w:cs="Times New Roman"/>
            <w:iCs/>
            <w:color w:val="auto"/>
            <w:sz w:val="28"/>
            <w:szCs w:val="28"/>
            <w:u w:val="none"/>
            <w:shd w:val="clear" w:color="auto" w:fill="FFFFFF"/>
          </w:rPr>
          <w:t>Конзе Э.</w:t>
        </w:r>
      </w:hyperlink>
      <w:r w:rsidRPr="00AD353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Буддизм: сущность и развитие. — </w:t>
      </w:r>
      <w:r w:rsidRPr="00AD3537">
        <w:rPr>
          <w:rFonts w:ascii="Times New Roman" w:hAnsi="Times New Roman" w:cs="Times New Roman"/>
          <w:sz w:val="28"/>
          <w:szCs w:val="28"/>
        </w:rPr>
        <w:t>СПб</w:t>
      </w:r>
      <w:proofErr w:type="gramStart"/>
      <w:r w:rsidRPr="00AD3537">
        <w:rPr>
          <w:rFonts w:ascii="Times New Roman" w:hAnsi="Times New Roman" w:cs="Times New Roman"/>
          <w:sz w:val="28"/>
          <w:szCs w:val="28"/>
        </w:rPr>
        <w:t>.</w:t>
      </w:r>
      <w:r w:rsidRPr="00AD353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</w:t>
      </w:r>
      <w:hyperlink r:id="rId21" w:tooltip="Наука (издательство)" w:history="1">
        <w:proofErr w:type="gramEnd"/>
        <w:r w:rsidRPr="00AD3537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Наука</w:t>
        </w:r>
      </w:hyperlink>
      <w:r w:rsidRPr="00AD3537">
        <w:rPr>
          <w:rFonts w:ascii="Times New Roman" w:hAnsi="Times New Roman" w:cs="Times New Roman"/>
          <w:sz w:val="28"/>
          <w:szCs w:val="28"/>
          <w:shd w:val="clear" w:color="auto" w:fill="FFFFFF"/>
        </w:rPr>
        <w:t>, 2003.</w:t>
      </w:r>
    </w:p>
    <w:p w:rsidR="00AD3537" w:rsidRPr="00AD3537" w:rsidRDefault="00AD3537" w:rsidP="00AD35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</w:t>
      </w:r>
      <w:r w:rsidRPr="00AD3537">
        <w:rPr>
          <w:rFonts w:ascii="Times New Roman" w:hAnsi="Times New Roman" w:cs="Times New Roman"/>
          <w:sz w:val="28"/>
          <w:szCs w:val="28"/>
        </w:rPr>
        <w:t>Корнев В. И. История мировых религий. — М., 1999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D3537" w:rsidRPr="00AD3537" w:rsidRDefault="00AD3537" w:rsidP="00AD35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</w:t>
      </w:r>
      <w:r w:rsidRPr="00AD3537">
        <w:rPr>
          <w:rFonts w:ascii="Times New Roman" w:hAnsi="Times New Roman" w:cs="Times New Roman"/>
          <w:sz w:val="28"/>
          <w:szCs w:val="28"/>
        </w:rPr>
        <w:t>Кузнецов Б.И. Древний Иран и Тибет: история религии Бон. СПб</w:t>
      </w:r>
      <w:proofErr w:type="gramStart"/>
      <w:r w:rsidRPr="00AD3537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AD3537">
        <w:rPr>
          <w:rFonts w:ascii="Times New Roman" w:hAnsi="Times New Roman" w:cs="Times New Roman"/>
          <w:sz w:val="28"/>
          <w:szCs w:val="28"/>
        </w:rPr>
        <w:t>1998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D3537" w:rsidRPr="00AD3537" w:rsidRDefault="00AD3537" w:rsidP="00AD35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Cs/>
          <w:color w:val="222222"/>
          <w:sz w:val="28"/>
          <w:szCs w:val="28"/>
          <w:shd w:val="clear" w:color="auto" w:fill="FFFFFF"/>
        </w:rPr>
        <w:t>22.</w:t>
      </w:r>
      <w:r w:rsidRPr="00AD3537">
        <w:rPr>
          <w:rFonts w:ascii="Times New Roman" w:hAnsi="Times New Roman" w:cs="Times New Roman"/>
          <w:iCs/>
          <w:color w:val="222222"/>
          <w:sz w:val="28"/>
          <w:szCs w:val="28"/>
          <w:shd w:val="clear" w:color="auto" w:fill="FFFFFF"/>
        </w:rPr>
        <w:t xml:space="preserve">Маккалох Джон </w:t>
      </w:r>
      <w:proofErr w:type="spellStart"/>
      <w:r w:rsidRPr="00AD3537">
        <w:rPr>
          <w:rFonts w:ascii="Times New Roman" w:hAnsi="Times New Roman" w:cs="Times New Roman"/>
          <w:iCs/>
          <w:color w:val="222222"/>
          <w:sz w:val="28"/>
          <w:szCs w:val="28"/>
          <w:shd w:val="clear" w:color="auto" w:fill="FFFFFF"/>
        </w:rPr>
        <w:t>Арнотт</w:t>
      </w:r>
      <w:proofErr w:type="spellEnd"/>
      <w:r w:rsidRPr="00AD3537">
        <w:rPr>
          <w:rFonts w:ascii="Times New Roman" w:hAnsi="Times New Roman" w:cs="Times New Roman"/>
          <w:iCs/>
          <w:color w:val="222222"/>
          <w:sz w:val="28"/>
          <w:szCs w:val="28"/>
          <w:shd w:val="clear" w:color="auto" w:fill="FFFFFF"/>
        </w:rPr>
        <w:t>.</w:t>
      </w:r>
      <w:r w:rsidRPr="00AD3537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Религия древних кельтов</w:t>
      </w:r>
      <w:proofErr w:type="gramStart"/>
      <w:r w:rsidRPr="00AD3537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/ П</w:t>
      </w:r>
      <w:proofErr w:type="gramEnd"/>
      <w:r w:rsidRPr="00AD3537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ер. с англ. С. П. Евтушенко. — М.: ЗАО «</w:t>
      </w:r>
      <w:proofErr w:type="spellStart"/>
      <w:r w:rsidRPr="00AD3537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Центрполиграф</w:t>
      </w:r>
      <w:proofErr w:type="spellEnd"/>
      <w:r w:rsidRPr="00AD3537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», 2004.</w:t>
      </w:r>
    </w:p>
    <w:p w:rsidR="00AD3537" w:rsidRPr="00AD3537" w:rsidRDefault="00AD3537" w:rsidP="00AD35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</w:t>
      </w:r>
      <w:r w:rsidRPr="00AD3537">
        <w:rPr>
          <w:rFonts w:ascii="Times New Roman" w:hAnsi="Times New Roman" w:cs="Times New Roman"/>
          <w:sz w:val="28"/>
          <w:szCs w:val="28"/>
        </w:rPr>
        <w:t>Монашество и монастыри в России XI-XX века: Исторические очерки. М.: Наука, 2002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D3537" w:rsidRPr="00AD3537" w:rsidRDefault="00AD3537" w:rsidP="00AD35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24.</w:t>
      </w:r>
      <w:r w:rsidRPr="00AD3537">
        <w:rPr>
          <w:rFonts w:ascii="Times New Roman" w:hAnsi="Times New Roman" w:cs="Times New Roman"/>
          <w:iCs/>
          <w:sz w:val="28"/>
          <w:szCs w:val="28"/>
        </w:rPr>
        <w:t xml:space="preserve">Нефедов Геннадий, </w:t>
      </w:r>
      <w:proofErr w:type="spellStart"/>
      <w:r w:rsidRPr="00AD3537">
        <w:rPr>
          <w:rFonts w:ascii="Times New Roman" w:hAnsi="Times New Roman" w:cs="Times New Roman"/>
          <w:iCs/>
          <w:sz w:val="28"/>
          <w:szCs w:val="28"/>
        </w:rPr>
        <w:t>прот</w:t>
      </w:r>
      <w:proofErr w:type="spellEnd"/>
      <w:r w:rsidRPr="00AD3537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AD3537">
        <w:rPr>
          <w:rFonts w:ascii="Times New Roman" w:hAnsi="Times New Roman" w:cs="Times New Roman"/>
          <w:sz w:val="28"/>
          <w:szCs w:val="28"/>
        </w:rPr>
        <w:t>Таинства и обряды Православной Церкви. М., 2002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D3537" w:rsidRPr="00AD3537" w:rsidRDefault="00AD3537" w:rsidP="00AD35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Cs/>
          <w:sz w:val="28"/>
          <w:szCs w:val="28"/>
        </w:rPr>
        <w:t>25.</w:t>
      </w:r>
      <w:r w:rsidRPr="00AD3537">
        <w:rPr>
          <w:rFonts w:ascii="Times New Roman" w:hAnsi="Times New Roman" w:cs="Times New Roman"/>
          <w:iCs/>
          <w:sz w:val="28"/>
          <w:szCs w:val="28"/>
        </w:rPr>
        <w:t xml:space="preserve">Пиотровский М.Б. </w:t>
      </w:r>
      <w:r w:rsidRPr="00AD3537">
        <w:rPr>
          <w:rFonts w:ascii="Times New Roman" w:hAnsi="Times New Roman" w:cs="Times New Roman"/>
          <w:sz w:val="28"/>
          <w:szCs w:val="28"/>
        </w:rPr>
        <w:t>Коранические сказания. М.: Наука, 1991.</w:t>
      </w:r>
    </w:p>
    <w:p w:rsidR="001C2DC8" w:rsidRPr="00AD3537" w:rsidRDefault="00AD3537" w:rsidP="00AD35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</w:t>
      </w:r>
      <w:r w:rsidR="001C2DC8" w:rsidRPr="00AD3537">
        <w:rPr>
          <w:rFonts w:ascii="Times New Roman" w:hAnsi="Times New Roman" w:cs="Times New Roman"/>
          <w:sz w:val="28"/>
          <w:szCs w:val="28"/>
        </w:rPr>
        <w:t>Поликарпов В. С. История религий. Лекции и хрестоматия: М., 1997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D3537" w:rsidRPr="00AD3537" w:rsidRDefault="00AD3537" w:rsidP="00AD3537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27.</w:t>
      </w:r>
      <w:r w:rsidRPr="00AD3537">
        <w:rPr>
          <w:rFonts w:ascii="Times New Roman" w:eastAsia="Calibri" w:hAnsi="Times New Roman" w:cs="Times New Roman"/>
          <w:sz w:val="28"/>
          <w:szCs w:val="28"/>
        </w:rPr>
        <w:t>Рыбаков Б. А. Язычество древних славян. – М.: Наука, 1981.</w:t>
      </w:r>
    </w:p>
    <w:p w:rsidR="00AD3537" w:rsidRPr="00AD3537" w:rsidRDefault="00AD3537" w:rsidP="00AD35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lastRenderedPageBreak/>
        <w:t>28.</w:t>
      </w:r>
      <w:r w:rsidRPr="00AD3537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Стрелков А. М., </w:t>
      </w:r>
      <w:hyperlink r:id="rId22" w:tooltip="Торчинов, Евгений Алексеевич" w:history="1">
        <w:proofErr w:type="spellStart"/>
        <w:r w:rsidRPr="00AD3537">
          <w:rPr>
            <w:rStyle w:val="aa"/>
            <w:rFonts w:ascii="Times New Roman" w:hAnsi="Times New Roman" w:cs="Times New Roman"/>
            <w:iCs/>
            <w:color w:val="auto"/>
            <w:sz w:val="28"/>
            <w:szCs w:val="28"/>
            <w:u w:val="none"/>
            <w:shd w:val="clear" w:color="auto" w:fill="FFFFFF"/>
          </w:rPr>
          <w:t>Торчинов</w:t>
        </w:r>
        <w:proofErr w:type="spellEnd"/>
        <w:r w:rsidRPr="00AD3537">
          <w:rPr>
            <w:rStyle w:val="aa"/>
            <w:rFonts w:ascii="Times New Roman" w:hAnsi="Times New Roman" w:cs="Times New Roman"/>
            <w:iCs/>
            <w:color w:val="auto"/>
            <w:sz w:val="28"/>
            <w:szCs w:val="28"/>
            <w:u w:val="none"/>
            <w:shd w:val="clear" w:color="auto" w:fill="FFFFFF"/>
          </w:rPr>
          <w:t xml:space="preserve"> Е. А.</w:t>
        </w:r>
      </w:hyperlink>
      <w:r w:rsidRPr="00AD3537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, </w:t>
      </w:r>
      <w:proofErr w:type="spellStart"/>
      <w:r w:rsidRPr="00AD3537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Монгуш</w:t>
      </w:r>
      <w:proofErr w:type="spellEnd"/>
      <w:r w:rsidRPr="00AD3537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М. В.</w:t>
      </w:r>
      <w:r w:rsidRPr="00AD353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Буддизм. Каноны. История. Искусство. Научное издание / Ответственный редактор </w:t>
      </w:r>
      <w:hyperlink r:id="rId23" w:tooltip="Жуковская, Наталья Львовна" w:history="1">
        <w:r w:rsidRPr="00AD3537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Н. Л. Жуковская</w:t>
        </w:r>
      </w:hyperlink>
      <w:r w:rsidRPr="00AD353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— </w:t>
      </w:r>
      <w:r w:rsidRPr="00AD3537">
        <w:rPr>
          <w:rFonts w:ascii="Times New Roman" w:hAnsi="Times New Roman" w:cs="Times New Roman"/>
          <w:sz w:val="28"/>
          <w:szCs w:val="28"/>
        </w:rPr>
        <w:t>М.</w:t>
      </w:r>
      <w:r w:rsidRPr="00AD3537">
        <w:rPr>
          <w:rFonts w:ascii="Times New Roman" w:hAnsi="Times New Roman" w:cs="Times New Roman"/>
          <w:sz w:val="28"/>
          <w:szCs w:val="28"/>
          <w:shd w:val="clear" w:color="auto" w:fill="FFFFFF"/>
        </w:rPr>
        <w:t>: ИПЦ «Дизайн. Информация. Картография», 2006.</w:t>
      </w:r>
    </w:p>
    <w:p w:rsidR="001C2DC8" w:rsidRPr="00AD3537" w:rsidRDefault="00AD3537" w:rsidP="00AD35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</w:t>
      </w:r>
      <w:r w:rsidR="001C2DC8" w:rsidRPr="00AD3537">
        <w:rPr>
          <w:rFonts w:ascii="Times New Roman" w:hAnsi="Times New Roman" w:cs="Times New Roman"/>
          <w:sz w:val="28"/>
          <w:szCs w:val="28"/>
        </w:rPr>
        <w:t>Токарев С.А. Ранние формы религии. М.1994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C2DC8" w:rsidRPr="00AD3537" w:rsidRDefault="00AD3537" w:rsidP="00AD35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30.</w:t>
      </w:r>
      <w:r w:rsidR="001C2DC8" w:rsidRPr="00AD3537">
        <w:rPr>
          <w:rFonts w:ascii="Times New Roman" w:hAnsi="Times New Roman" w:cs="Times New Roman"/>
          <w:sz w:val="28"/>
          <w:szCs w:val="28"/>
        </w:rPr>
        <w:t>Тэйлор Э. Первобытная культура, М.:1982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D3537" w:rsidRPr="00AD3537" w:rsidRDefault="00AD3537" w:rsidP="00AD35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31.</w:t>
      </w:r>
      <w:r w:rsidRPr="00AD3537">
        <w:rPr>
          <w:rFonts w:ascii="Times New Roman" w:hAnsi="Times New Roman" w:cs="Times New Roman"/>
          <w:iCs/>
          <w:sz w:val="28"/>
          <w:szCs w:val="28"/>
        </w:rPr>
        <w:t>Федотов Г. П</w:t>
      </w:r>
      <w:r w:rsidRPr="00AD3537">
        <w:rPr>
          <w:rFonts w:ascii="Times New Roman" w:hAnsi="Times New Roman" w:cs="Times New Roman"/>
          <w:sz w:val="28"/>
          <w:szCs w:val="28"/>
        </w:rPr>
        <w:t>. Святые Древней Руси. М., 1990.</w:t>
      </w:r>
    </w:p>
    <w:p w:rsidR="001C2DC8" w:rsidRPr="00AD3537" w:rsidRDefault="00AD3537" w:rsidP="00AD35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32.</w:t>
      </w:r>
      <w:r w:rsidR="001C2DC8" w:rsidRPr="00AD3537">
        <w:rPr>
          <w:rFonts w:ascii="Times New Roman" w:hAnsi="Times New Roman" w:cs="Times New Roman"/>
          <w:sz w:val="28"/>
          <w:szCs w:val="28"/>
        </w:rPr>
        <w:t>Фрэзер Дж. Золотая ветвь: исследование магии и религии. М. 2006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D3537" w:rsidRPr="00AD3537" w:rsidRDefault="00AD3537" w:rsidP="00AD35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b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33.</w:t>
      </w:r>
      <w:r w:rsidRPr="00AD3537">
        <w:rPr>
          <w:rStyle w:val="ab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 xml:space="preserve">Цыпин В.А., </w:t>
      </w:r>
      <w:proofErr w:type="spellStart"/>
      <w:r w:rsidRPr="00AD3537">
        <w:rPr>
          <w:rStyle w:val="ab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прот</w:t>
      </w:r>
      <w:proofErr w:type="spellEnd"/>
      <w:r w:rsidRPr="00AD3537">
        <w:rPr>
          <w:rStyle w:val="ab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. История Русской Православной Церкви, 1917 – 1990: Учебник для православных духовных семинарий. М.: Издательский дом «Хроника», 1994</w:t>
      </w:r>
      <w:r>
        <w:rPr>
          <w:rStyle w:val="ab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.</w:t>
      </w:r>
    </w:p>
    <w:p w:rsidR="00AD3537" w:rsidRPr="00AD3537" w:rsidRDefault="00AD3537" w:rsidP="00AD35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34.</w:t>
      </w:r>
      <w:r w:rsidRPr="00AD3537">
        <w:rPr>
          <w:rFonts w:ascii="Times New Roman" w:hAnsi="Times New Roman" w:cs="Times New Roman"/>
          <w:iCs/>
          <w:sz w:val="28"/>
          <w:szCs w:val="28"/>
        </w:rPr>
        <w:t xml:space="preserve">Чаттерджи С., Датта Д. </w:t>
      </w:r>
      <w:r w:rsidRPr="00AD3537">
        <w:rPr>
          <w:rFonts w:ascii="Times New Roman" w:hAnsi="Times New Roman" w:cs="Times New Roman"/>
          <w:sz w:val="28"/>
          <w:szCs w:val="28"/>
        </w:rPr>
        <w:t>Индийская философия. М.: Селена, 1994</w:t>
      </w:r>
    </w:p>
    <w:p w:rsidR="005179AC" w:rsidRPr="00AD3537" w:rsidRDefault="00AD3537" w:rsidP="00AD35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35.</w:t>
      </w:r>
      <w:r w:rsidR="005179AC" w:rsidRPr="00AD3537">
        <w:rPr>
          <w:rFonts w:ascii="Times New Roman" w:hAnsi="Times New Roman" w:cs="Times New Roman"/>
          <w:color w:val="000000"/>
          <w:sz w:val="28"/>
          <w:szCs w:val="28"/>
        </w:rPr>
        <w:t>Эгильский Е. Э. Новые религиозные движения: Современные нетрадиционные религии и эзотерические учения: Уче</w:t>
      </w:r>
      <w:r>
        <w:rPr>
          <w:rFonts w:ascii="Times New Roman" w:hAnsi="Times New Roman" w:cs="Times New Roman"/>
          <w:color w:val="000000"/>
          <w:sz w:val="28"/>
          <w:szCs w:val="28"/>
        </w:rPr>
        <w:t>бное пособие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-М.: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Кнорус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, 2011.</w:t>
      </w:r>
    </w:p>
    <w:p w:rsidR="001C2DC8" w:rsidRPr="00AD3537" w:rsidRDefault="00AD3537" w:rsidP="00AD35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36.</w:t>
      </w:r>
      <w:r w:rsidR="001C2DC8" w:rsidRPr="00AD3537">
        <w:rPr>
          <w:rFonts w:ascii="Times New Roman" w:hAnsi="Times New Roman" w:cs="Times New Roman"/>
          <w:color w:val="000000"/>
          <w:sz w:val="28"/>
          <w:szCs w:val="28"/>
        </w:rPr>
        <w:t>Элиаде М. Очерки сравнительного религиоведения. – М., 1999.</w:t>
      </w:r>
    </w:p>
    <w:p w:rsidR="00AD3537" w:rsidRPr="00AD3537" w:rsidRDefault="00AD3537" w:rsidP="00AD35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37.</w:t>
      </w:r>
      <w:r w:rsidRPr="00AD3537">
        <w:rPr>
          <w:rFonts w:ascii="Times New Roman" w:hAnsi="Times New Roman" w:cs="Times New Roman"/>
          <w:sz w:val="28"/>
          <w:szCs w:val="28"/>
        </w:rPr>
        <w:t>Элиаде М. Шаманизм. Архаические техники экстаза. Киев, 2000.</w:t>
      </w:r>
    </w:p>
    <w:p w:rsidR="00AD3537" w:rsidRPr="00AD3537" w:rsidRDefault="00AD3537" w:rsidP="00AD35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38.</w:t>
      </w:r>
      <w:r w:rsidRPr="00AD3537">
        <w:rPr>
          <w:rFonts w:ascii="Times New Roman" w:hAnsi="Times New Roman" w:cs="Times New Roman"/>
          <w:iCs/>
          <w:sz w:val="28"/>
          <w:szCs w:val="28"/>
        </w:rPr>
        <w:t xml:space="preserve">Юань </w:t>
      </w:r>
      <w:proofErr w:type="spellStart"/>
      <w:r w:rsidRPr="00AD3537">
        <w:rPr>
          <w:rFonts w:ascii="Times New Roman" w:hAnsi="Times New Roman" w:cs="Times New Roman"/>
          <w:iCs/>
          <w:sz w:val="28"/>
          <w:szCs w:val="28"/>
        </w:rPr>
        <w:t>Кэ</w:t>
      </w:r>
      <w:proofErr w:type="spellEnd"/>
      <w:r w:rsidRPr="00AD3537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AD3537">
        <w:rPr>
          <w:rFonts w:ascii="Times New Roman" w:hAnsi="Times New Roman" w:cs="Times New Roman"/>
          <w:sz w:val="28"/>
          <w:szCs w:val="28"/>
        </w:rPr>
        <w:t>Мифы древнего Китая. М.: Наука, 1987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179AC" w:rsidRDefault="00AD3537" w:rsidP="00AD35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39.</w:t>
      </w:r>
      <w:r w:rsidR="001C2DC8" w:rsidRPr="00AD3537">
        <w:rPr>
          <w:rFonts w:ascii="Times New Roman" w:hAnsi="Times New Roman" w:cs="Times New Roman"/>
          <w:sz w:val="28"/>
          <w:szCs w:val="28"/>
        </w:rPr>
        <w:t>Юнг К. Проблемы души нашего времени: Архаический человек. М:1994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6417B" w:rsidRPr="00AD3537" w:rsidRDefault="0036417B" w:rsidP="00AD353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179AC" w:rsidRDefault="0036417B" w:rsidP="00422F96">
      <w:pPr>
        <w:spacing w:after="0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б</w:t>
      </w:r>
      <w:r w:rsidR="00AD3537">
        <w:rPr>
          <w:rFonts w:ascii="Times New Roman" w:eastAsia="Times New Roman" w:hAnsi="Times New Roman" w:cs="Times New Roman"/>
          <w:sz w:val="28"/>
          <w:szCs w:val="24"/>
        </w:rPr>
        <w:t>) Источники</w:t>
      </w:r>
    </w:p>
    <w:p w:rsidR="00AD3537" w:rsidRPr="0036417B" w:rsidRDefault="0036417B" w:rsidP="002C59B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36417B">
        <w:rPr>
          <w:rFonts w:ascii="Times New Roman" w:hAnsi="Times New Roman" w:cs="Times New Roman"/>
          <w:sz w:val="28"/>
          <w:szCs w:val="28"/>
        </w:rPr>
        <w:t xml:space="preserve">Августин Блаженный. О граде Божием. В 4 тт. — М., 1994. </w:t>
      </w:r>
      <w:r w:rsidRPr="0036417B">
        <w:rPr>
          <w:rFonts w:ascii="Times New Roman" w:hAnsi="Times New Roman" w:cs="Times New Roman"/>
          <w:i/>
          <w:iCs/>
          <w:sz w:val="28"/>
          <w:szCs w:val="28"/>
        </w:rPr>
        <w:t>Особ</w:t>
      </w:r>
      <w:proofErr w:type="gramStart"/>
      <w:r w:rsidRPr="0036417B">
        <w:rPr>
          <w:rFonts w:ascii="Times New Roman" w:hAnsi="Times New Roman" w:cs="Times New Roman"/>
          <w:i/>
          <w:iCs/>
          <w:sz w:val="28"/>
          <w:szCs w:val="28"/>
        </w:rPr>
        <w:t>.</w:t>
      </w:r>
      <w:proofErr w:type="gramEnd"/>
      <w:r w:rsidRPr="0036417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gramStart"/>
      <w:r w:rsidRPr="0036417B">
        <w:rPr>
          <w:rFonts w:ascii="Times New Roman" w:hAnsi="Times New Roman" w:cs="Times New Roman"/>
          <w:i/>
          <w:iCs/>
          <w:sz w:val="28"/>
          <w:szCs w:val="28"/>
        </w:rPr>
        <w:t>к</w:t>
      </w:r>
      <w:proofErr w:type="gramEnd"/>
      <w:r w:rsidRPr="0036417B">
        <w:rPr>
          <w:rFonts w:ascii="Times New Roman" w:hAnsi="Times New Roman" w:cs="Times New Roman"/>
          <w:i/>
          <w:iCs/>
          <w:sz w:val="28"/>
          <w:szCs w:val="28"/>
        </w:rPr>
        <w:t xml:space="preserve">н. </w:t>
      </w:r>
      <w:r w:rsidRPr="0036417B">
        <w:rPr>
          <w:rFonts w:ascii="Times New Roman" w:hAnsi="Times New Roman" w:cs="Times New Roman"/>
          <w:sz w:val="28"/>
          <w:szCs w:val="28"/>
        </w:rPr>
        <w:t>Х.</w:t>
      </w:r>
    </w:p>
    <w:p w:rsidR="005179AC" w:rsidRPr="0036417B" w:rsidRDefault="0036417B" w:rsidP="002C59B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36417B">
        <w:rPr>
          <w:rFonts w:ascii="Times New Roman" w:hAnsi="Times New Roman" w:cs="Times New Roman"/>
          <w:sz w:val="28"/>
          <w:szCs w:val="28"/>
        </w:rPr>
        <w:t xml:space="preserve">Айтарея Упанишада. Кена Упанишада. </w:t>
      </w:r>
      <w:proofErr w:type="spellStart"/>
      <w:r w:rsidRPr="0036417B">
        <w:rPr>
          <w:rFonts w:ascii="Times New Roman" w:hAnsi="Times New Roman" w:cs="Times New Roman"/>
          <w:sz w:val="28"/>
          <w:szCs w:val="28"/>
        </w:rPr>
        <w:t>Шветашвара</w:t>
      </w:r>
      <w:proofErr w:type="spellEnd"/>
      <w:r w:rsidRPr="0036417B">
        <w:rPr>
          <w:rFonts w:ascii="Times New Roman" w:hAnsi="Times New Roman" w:cs="Times New Roman"/>
          <w:sz w:val="28"/>
          <w:szCs w:val="28"/>
        </w:rPr>
        <w:t xml:space="preserve"> Упанишада. // Упанишады. В 3 кн.Кн. II. — М., 1992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6417B" w:rsidRPr="0036417B" w:rsidRDefault="0036417B" w:rsidP="002C59B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36417B">
        <w:rPr>
          <w:rFonts w:ascii="Times New Roman" w:hAnsi="Times New Roman" w:cs="Times New Roman"/>
          <w:sz w:val="28"/>
          <w:szCs w:val="28"/>
        </w:rPr>
        <w:t>Антология даосской философии. — М, 1994.</w:t>
      </w:r>
    </w:p>
    <w:p w:rsidR="0036417B" w:rsidRPr="0036417B" w:rsidRDefault="0036417B" w:rsidP="002C59B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36417B">
        <w:rPr>
          <w:rFonts w:ascii="Times New Roman" w:hAnsi="Times New Roman" w:cs="Times New Roman"/>
          <w:sz w:val="28"/>
          <w:szCs w:val="28"/>
        </w:rPr>
        <w:t xml:space="preserve">Антология средневековой мысли (Теология и философия европейского Средневековья): В 2 т. Т. 1 / Под ред. С. С. </w:t>
      </w:r>
      <w:proofErr w:type="spellStart"/>
      <w:r w:rsidRPr="0036417B">
        <w:rPr>
          <w:rFonts w:ascii="Times New Roman" w:hAnsi="Times New Roman" w:cs="Times New Roman"/>
          <w:sz w:val="28"/>
          <w:szCs w:val="28"/>
        </w:rPr>
        <w:t>Неретиной</w:t>
      </w:r>
      <w:proofErr w:type="spellEnd"/>
      <w:r w:rsidRPr="0036417B">
        <w:rPr>
          <w:rFonts w:ascii="Times New Roman" w:hAnsi="Times New Roman" w:cs="Times New Roman"/>
          <w:sz w:val="28"/>
          <w:szCs w:val="28"/>
        </w:rPr>
        <w:t xml:space="preserve">; сост. С. С. </w:t>
      </w:r>
      <w:proofErr w:type="spellStart"/>
      <w:r w:rsidRPr="0036417B">
        <w:rPr>
          <w:rFonts w:ascii="Times New Roman" w:hAnsi="Times New Roman" w:cs="Times New Roman"/>
          <w:sz w:val="28"/>
          <w:szCs w:val="28"/>
        </w:rPr>
        <w:t>Неретиной</w:t>
      </w:r>
      <w:proofErr w:type="spellEnd"/>
      <w:r w:rsidRPr="0036417B">
        <w:rPr>
          <w:rFonts w:ascii="Times New Roman" w:hAnsi="Times New Roman" w:cs="Times New Roman"/>
          <w:sz w:val="28"/>
          <w:szCs w:val="28"/>
        </w:rPr>
        <w:t>, Л. В. Бурлака. – С.Пб</w:t>
      </w:r>
      <w:proofErr w:type="gramStart"/>
      <w:r w:rsidRPr="0036417B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36417B">
        <w:rPr>
          <w:rFonts w:ascii="Times New Roman" w:hAnsi="Times New Roman" w:cs="Times New Roman"/>
          <w:sz w:val="28"/>
          <w:szCs w:val="28"/>
        </w:rPr>
        <w:t>2001.</w:t>
      </w:r>
    </w:p>
    <w:p w:rsidR="0036417B" w:rsidRPr="0036417B" w:rsidRDefault="0036417B" w:rsidP="002C59B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36417B">
        <w:rPr>
          <w:rFonts w:ascii="Times New Roman" w:hAnsi="Times New Roman" w:cs="Times New Roman"/>
          <w:sz w:val="28"/>
          <w:szCs w:val="28"/>
        </w:rPr>
        <w:t>Библия: книги Священного Писание Ветхого и Нового завета в русском переводе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417B">
        <w:rPr>
          <w:rFonts w:ascii="Times New Roman" w:hAnsi="Times New Roman" w:cs="Times New Roman"/>
          <w:sz w:val="28"/>
          <w:szCs w:val="28"/>
        </w:rPr>
        <w:t>приложениями. – 4-е изд. – Брюссель, 1989 (любые другие издания).</w:t>
      </w:r>
    </w:p>
    <w:p w:rsidR="0036417B" w:rsidRPr="0036417B" w:rsidRDefault="0036417B" w:rsidP="002C59B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36417B">
        <w:rPr>
          <w:rFonts w:ascii="Times New Roman" w:hAnsi="Times New Roman" w:cs="Times New Roman"/>
          <w:sz w:val="28"/>
          <w:szCs w:val="28"/>
        </w:rPr>
        <w:t>Буддизм: Четыре благородные истины. – М. – Харьков, 1999.</w:t>
      </w:r>
    </w:p>
    <w:p w:rsidR="0036417B" w:rsidRPr="0036417B" w:rsidRDefault="0036417B" w:rsidP="002C59B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Pr="0036417B">
        <w:rPr>
          <w:rFonts w:ascii="Times New Roman" w:hAnsi="Times New Roman" w:cs="Times New Roman"/>
          <w:sz w:val="28"/>
          <w:szCs w:val="28"/>
        </w:rPr>
        <w:t>Всемирное Писание: Сравнительная антология священных текстов. — М., 1995.</w:t>
      </w:r>
    </w:p>
    <w:p w:rsidR="0036417B" w:rsidRPr="0036417B" w:rsidRDefault="0036417B" w:rsidP="002C59B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36417B">
        <w:rPr>
          <w:rFonts w:ascii="Times New Roman" w:hAnsi="Times New Roman" w:cs="Times New Roman"/>
          <w:sz w:val="28"/>
          <w:szCs w:val="28"/>
        </w:rPr>
        <w:t>Дао: Гармония мира. – М. – Харьков, 1999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6417B" w:rsidRPr="0036417B" w:rsidRDefault="0036417B" w:rsidP="002C59B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Pr="0036417B">
        <w:rPr>
          <w:rFonts w:ascii="Times New Roman" w:hAnsi="Times New Roman" w:cs="Times New Roman"/>
          <w:sz w:val="28"/>
          <w:szCs w:val="28"/>
        </w:rPr>
        <w:t>Золотой век дзен. Антология классических канонов дзен эпохи Тан. — С.-Пб</w:t>
      </w:r>
      <w:proofErr w:type="gramStart"/>
      <w:r w:rsidRPr="0036417B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36417B">
        <w:rPr>
          <w:rFonts w:ascii="Times New Roman" w:hAnsi="Times New Roman" w:cs="Times New Roman"/>
          <w:sz w:val="28"/>
          <w:szCs w:val="28"/>
        </w:rPr>
        <w:t>1998.</w:t>
      </w:r>
    </w:p>
    <w:p w:rsidR="0036417B" w:rsidRPr="0036417B" w:rsidRDefault="0036417B" w:rsidP="002C59B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Pr="0036417B">
        <w:rPr>
          <w:rFonts w:ascii="Times New Roman" w:hAnsi="Times New Roman" w:cs="Times New Roman"/>
          <w:sz w:val="28"/>
          <w:szCs w:val="28"/>
        </w:rPr>
        <w:t>Катехизис Католической Церкви. — М., 1996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6417B" w:rsidRPr="0036417B" w:rsidRDefault="0036417B" w:rsidP="002C59B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 w:rsidRPr="0036417B">
        <w:rPr>
          <w:rFonts w:ascii="Times New Roman" w:hAnsi="Times New Roman" w:cs="Times New Roman"/>
          <w:sz w:val="28"/>
          <w:szCs w:val="28"/>
        </w:rPr>
        <w:t>Книги мертвых: Антология. – С.-Пб</w:t>
      </w:r>
      <w:proofErr w:type="gramStart"/>
      <w:r w:rsidRPr="0036417B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36417B">
        <w:rPr>
          <w:rFonts w:ascii="Times New Roman" w:hAnsi="Times New Roman" w:cs="Times New Roman"/>
          <w:sz w:val="28"/>
          <w:szCs w:val="28"/>
        </w:rPr>
        <w:t>2001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6417B" w:rsidRPr="0036417B" w:rsidRDefault="0036417B" w:rsidP="002C59B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12.</w:t>
      </w:r>
      <w:r w:rsidRPr="0036417B">
        <w:rPr>
          <w:rFonts w:ascii="Times New Roman" w:hAnsi="Times New Roman" w:cs="Times New Roman"/>
          <w:sz w:val="28"/>
          <w:szCs w:val="28"/>
        </w:rPr>
        <w:t>Кодзики (Записи о деяниях древности): Свиток 1. Мифы. (Т. 1) Свитки 2 и 3. (Т. 2). В 2 тт.— С.-Пб</w:t>
      </w:r>
      <w:proofErr w:type="gramStart"/>
      <w:r w:rsidRPr="0036417B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36417B">
        <w:rPr>
          <w:rFonts w:ascii="Times New Roman" w:hAnsi="Times New Roman" w:cs="Times New Roman"/>
          <w:sz w:val="28"/>
          <w:szCs w:val="28"/>
        </w:rPr>
        <w:t>1994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6417B" w:rsidRPr="0036417B" w:rsidRDefault="0036417B" w:rsidP="002C59B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</w:t>
      </w:r>
      <w:r w:rsidRPr="0036417B">
        <w:rPr>
          <w:rFonts w:ascii="Times New Roman" w:hAnsi="Times New Roman" w:cs="Times New Roman"/>
          <w:sz w:val="28"/>
          <w:szCs w:val="28"/>
        </w:rPr>
        <w:t>Конфуций. Уроки мудрости: Сочинения. – М. – Харьков, 1999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6417B" w:rsidRPr="0036417B" w:rsidRDefault="0036417B" w:rsidP="002C59B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</w:t>
      </w:r>
      <w:r w:rsidRPr="0036417B">
        <w:rPr>
          <w:rFonts w:ascii="Times New Roman" w:hAnsi="Times New Roman" w:cs="Times New Roman"/>
          <w:sz w:val="28"/>
          <w:szCs w:val="28"/>
        </w:rPr>
        <w:t>Коран / Перев</w:t>
      </w:r>
      <w:proofErr w:type="gramStart"/>
      <w:r w:rsidRPr="0036417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6417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6417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36417B">
        <w:rPr>
          <w:rFonts w:ascii="Times New Roman" w:hAnsi="Times New Roman" w:cs="Times New Roman"/>
          <w:sz w:val="28"/>
          <w:szCs w:val="28"/>
        </w:rPr>
        <w:t xml:space="preserve"> араб. М.-Н. О. </w:t>
      </w:r>
      <w:proofErr w:type="spellStart"/>
      <w:r w:rsidRPr="0036417B">
        <w:rPr>
          <w:rFonts w:ascii="Times New Roman" w:hAnsi="Times New Roman" w:cs="Times New Roman"/>
          <w:sz w:val="28"/>
          <w:szCs w:val="28"/>
        </w:rPr>
        <w:t>Османова</w:t>
      </w:r>
      <w:proofErr w:type="spellEnd"/>
      <w:r w:rsidRPr="0036417B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36417B">
        <w:rPr>
          <w:rFonts w:ascii="Times New Roman" w:hAnsi="Times New Roman" w:cs="Times New Roman"/>
          <w:sz w:val="28"/>
          <w:szCs w:val="28"/>
        </w:rPr>
        <w:t>Коммент</w:t>
      </w:r>
      <w:proofErr w:type="spellEnd"/>
      <w:r w:rsidRPr="0036417B">
        <w:rPr>
          <w:rFonts w:ascii="Times New Roman" w:hAnsi="Times New Roman" w:cs="Times New Roman"/>
          <w:sz w:val="28"/>
          <w:szCs w:val="28"/>
        </w:rPr>
        <w:t xml:space="preserve">. М.-Н. О. </w:t>
      </w:r>
      <w:proofErr w:type="spellStart"/>
      <w:r w:rsidRPr="0036417B">
        <w:rPr>
          <w:rFonts w:ascii="Times New Roman" w:hAnsi="Times New Roman" w:cs="Times New Roman"/>
          <w:sz w:val="28"/>
          <w:szCs w:val="28"/>
        </w:rPr>
        <w:t>Османова</w:t>
      </w:r>
      <w:proofErr w:type="spellEnd"/>
      <w:r w:rsidRPr="0036417B">
        <w:rPr>
          <w:rFonts w:ascii="Times New Roman" w:hAnsi="Times New Roman" w:cs="Times New Roman"/>
          <w:sz w:val="28"/>
          <w:szCs w:val="28"/>
        </w:rPr>
        <w:t xml:space="preserve"> и В. Д. Ушакова.— 2-е изд. — М., 1999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6417B" w:rsidRPr="0036417B" w:rsidRDefault="0036417B" w:rsidP="002C59B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</w:t>
      </w:r>
      <w:r w:rsidRPr="0036417B">
        <w:rPr>
          <w:rFonts w:ascii="Times New Roman" w:hAnsi="Times New Roman" w:cs="Times New Roman"/>
          <w:sz w:val="28"/>
          <w:szCs w:val="28"/>
        </w:rPr>
        <w:t xml:space="preserve">Лаоцзы. Дао де </w:t>
      </w:r>
      <w:proofErr w:type="spellStart"/>
      <w:r w:rsidRPr="0036417B">
        <w:rPr>
          <w:rFonts w:ascii="Times New Roman" w:hAnsi="Times New Roman" w:cs="Times New Roman"/>
          <w:sz w:val="28"/>
          <w:szCs w:val="28"/>
        </w:rPr>
        <w:t>цзин</w:t>
      </w:r>
      <w:proofErr w:type="spellEnd"/>
      <w:r w:rsidRPr="0036417B">
        <w:rPr>
          <w:rFonts w:ascii="Times New Roman" w:hAnsi="Times New Roman" w:cs="Times New Roman"/>
          <w:sz w:val="28"/>
          <w:szCs w:val="28"/>
        </w:rPr>
        <w:t>. — М., 1990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6417B" w:rsidRPr="0036417B" w:rsidRDefault="0036417B" w:rsidP="002C59B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</w:t>
      </w:r>
      <w:r w:rsidRPr="0036417B">
        <w:rPr>
          <w:rFonts w:ascii="Times New Roman" w:hAnsi="Times New Roman" w:cs="Times New Roman"/>
          <w:sz w:val="28"/>
          <w:szCs w:val="28"/>
        </w:rPr>
        <w:t>Мартин Лютер. 95 тезисов. – С.Пб</w:t>
      </w:r>
      <w:proofErr w:type="gramStart"/>
      <w:r w:rsidRPr="0036417B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36417B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6417B" w:rsidRPr="0036417B" w:rsidRDefault="0036417B" w:rsidP="002C59B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</w:t>
      </w:r>
      <w:r w:rsidRPr="0036417B">
        <w:rPr>
          <w:rFonts w:ascii="Times New Roman" w:hAnsi="Times New Roman" w:cs="Times New Roman"/>
          <w:sz w:val="28"/>
          <w:szCs w:val="28"/>
        </w:rPr>
        <w:t>Поэтические, гностические, апокрифические тексты христианства. (Гуманитарная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417B">
        <w:rPr>
          <w:rFonts w:ascii="Times New Roman" w:hAnsi="Times New Roman" w:cs="Times New Roman"/>
          <w:sz w:val="28"/>
          <w:szCs w:val="28"/>
        </w:rPr>
        <w:t>коллекция “Звезда волхвов”). — Новочеркасск, 1994.</w:t>
      </w:r>
    </w:p>
    <w:p w:rsidR="0036417B" w:rsidRPr="0036417B" w:rsidRDefault="0036417B" w:rsidP="002C59B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</w:t>
      </w:r>
      <w:r w:rsidRPr="0036417B">
        <w:rPr>
          <w:rFonts w:ascii="Times New Roman" w:hAnsi="Times New Roman" w:cs="Times New Roman"/>
          <w:sz w:val="28"/>
          <w:szCs w:val="28"/>
        </w:rPr>
        <w:t xml:space="preserve">Пятикнижие и </w:t>
      </w:r>
      <w:proofErr w:type="spellStart"/>
      <w:r w:rsidRPr="0036417B">
        <w:rPr>
          <w:rFonts w:ascii="Times New Roman" w:hAnsi="Times New Roman" w:cs="Times New Roman"/>
          <w:sz w:val="28"/>
          <w:szCs w:val="28"/>
        </w:rPr>
        <w:t>Гафтарот</w:t>
      </w:r>
      <w:proofErr w:type="spellEnd"/>
      <w:r w:rsidRPr="0036417B">
        <w:rPr>
          <w:rFonts w:ascii="Times New Roman" w:hAnsi="Times New Roman" w:cs="Times New Roman"/>
          <w:sz w:val="28"/>
          <w:szCs w:val="28"/>
        </w:rPr>
        <w:t xml:space="preserve">. Книга </w:t>
      </w:r>
      <w:proofErr w:type="spellStart"/>
      <w:r w:rsidRPr="0036417B">
        <w:rPr>
          <w:rFonts w:ascii="Times New Roman" w:hAnsi="Times New Roman" w:cs="Times New Roman"/>
          <w:sz w:val="28"/>
          <w:szCs w:val="28"/>
        </w:rPr>
        <w:t>Брейшит</w:t>
      </w:r>
      <w:proofErr w:type="spellEnd"/>
      <w:r w:rsidRPr="0036417B">
        <w:rPr>
          <w:rFonts w:ascii="Times New Roman" w:hAnsi="Times New Roman" w:cs="Times New Roman"/>
          <w:sz w:val="28"/>
          <w:szCs w:val="28"/>
        </w:rPr>
        <w:t>. — М., 1994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6417B" w:rsidRPr="0036417B" w:rsidRDefault="0036417B" w:rsidP="002C59B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</w:t>
      </w:r>
      <w:r w:rsidRPr="0036417B">
        <w:rPr>
          <w:rFonts w:ascii="Times New Roman" w:hAnsi="Times New Roman" w:cs="Times New Roman"/>
          <w:sz w:val="28"/>
          <w:szCs w:val="28"/>
        </w:rPr>
        <w:t>Тибетская Книга мертвых. — М., 1998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6417B" w:rsidRPr="0036417B" w:rsidRDefault="0036417B" w:rsidP="002C59B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</w:t>
      </w:r>
      <w:r w:rsidRPr="0036417B">
        <w:rPr>
          <w:rFonts w:ascii="Times New Roman" w:hAnsi="Times New Roman" w:cs="Times New Roman"/>
          <w:sz w:val="28"/>
          <w:szCs w:val="28"/>
        </w:rPr>
        <w:t xml:space="preserve">Упанишады. / Пер. с санскр., </w:t>
      </w:r>
      <w:proofErr w:type="spellStart"/>
      <w:r w:rsidRPr="0036417B">
        <w:rPr>
          <w:rFonts w:ascii="Times New Roman" w:hAnsi="Times New Roman" w:cs="Times New Roman"/>
          <w:sz w:val="28"/>
          <w:szCs w:val="28"/>
        </w:rPr>
        <w:t>коммент</w:t>
      </w:r>
      <w:proofErr w:type="spellEnd"/>
      <w:r w:rsidRPr="0036417B">
        <w:rPr>
          <w:rFonts w:ascii="Times New Roman" w:hAnsi="Times New Roman" w:cs="Times New Roman"/>
          <w:sz w:val="28"/>
          <w:szCs w:val="28"/>
        </w:rPr>
        <w:t>. А. Я. Сыркина. – М., 2000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6417B" w:rsidRPr="0036417B" w:rsidRDefault="0036417B" w:rsidP="002C59B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</w:t>
      </w:r>
      <w:r w:rsidRPr="0036417B">
        <w:rPr>
          <w:rFonts w:ascii="Times New Roman" w:hAnsi="Times New Roman" w:cs="Times New Roman"/>
          <w:sz w:val="28"/>
          <w:szCs w:val="28"/>
        </w:rPr>
        <w:t xml:space="preserve">Хрестоматия по исламу. Пер. </w:t>
      </w:r>
      <w:proofErr w:type="gramStart"/>
      <w:r w:rsidRPr="0036417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36417B">
        <w:rPr>
          <w:rFonts w:ascii="Times New Roman" w:hAnsi="Times New Roman" w:cs="Times New Roman"/>
          <w:sz w:val="28"/>
          <w:szCs w:val="28"/>
        </w:rPr>
        <w:t xml:space="preserve"> араб. — М., 1994.</w:t>
      </w:r>
    </w:p>
    <w:p w:rsidR="0036417B" w:rsidRPr="0036417B" w:rsidRDefault="0036417B" w:rsidP="002C59B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</w:t>
      </w:r>
      <w:r w:rsidRPr="0036417B">
        <w:rPr>
          <w:rFonts w:ascii="Times New Roman" w:hAnsi="Times New Roman" w:cs="Times New Roman"/>
          <w:sz w:val="28"/>
          <w:szCs w:val="28"/>
        </w:rPr>
        <w:t>Элиаде М. Священные тексты народов мира. — М., 1998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22F96" w:rsidRPr="00422F96" w:rsidRDefault="00422F96" w:rsidP="00422F96">
      <w:pPr>
        <w:spacing w:after="0" w:line="240" w:lineRule="auto"/>
        <w:ind w:left="540"/>
        <w:jc w:val="both"/>
        <w:outlineLvl w:val="0"/>
        <w:rPr>
          <w:rFonts w:ascii="Times New Roman" w:eastAsia="Arial Unicode MS" w:hAnsi="Times New Roman" w:cs="Times New Roman"/>
          <w:b/>
          <w:iCs/>
          <w:sz w:val="28"/>
          <w:szCs w:val="28"/>
          <w:u w:color="000000"/>
        </w:rPr>
      </w:pPr>
    </w:p>
    <w:p w:rsidR="00422F96" w:rsidRPr="00422F96" w:rsidRDefault="00422F96" w:rsidP="00422F9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HiddenHorzOCR" w:hAnsi="Times New Roman" w:cs="Times New Roman"/>
          <w:b/>
          <w:sz w:val="28"/>
          <w:szCs w:val="28"/>
        </w:rPr>
      </w:pPr>
      <w:r w:rsidRPr="00422F96">
        <w:rPr>
          <w:rFonts w:ascii="Times New Roman" w:eastAsia="HiddenHorzOCR" w:hAnsi="Times New Roman" w:cs="Times New Roman"/>
          <w:b/>
          <w:sz w:val="28"/>
          <w:szCs w:val="28"/>
        </w:rPr>
        <w:t>8. Перечень ресурсов информационно-телекоммуникационной сети "Интернет", необходимых для освоения дисциплины (модуля).</w:t>
      </w:r>
    </w:p>
    <w:p w:rsidR="00E31669" w:rsidRPr="00E31669" w:rsidRDefault="00E31669" w:rsidP="00E31669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E31669" w:rsidRPr="00E31669" w:rsidRDefault="00E31669" w:rsidP="00E31669">
      <w:pPr>
        <w:autoSpaceDE w:val="0"/>
        <w:autoSpaceDN w:val="0"/>
        <w:adjustRightInd w:val="0"/>
        <w:spacing w:after="27"/>
        <w:rPr>
          <w:rFonts w:ascii="Times New Roman" w:hAnsi="Times New Roman" w:cs="Times New Roman"/>
          <w:color w:val="000000"/>
          <w:sz w:val="28"/>
          <w:szCs w:val="28"/>
        </w:rPr>
      </w:pPr>
      <w:r w:rsidRPr="00E31669">
        <w:rPr>
          <w:rFonts w:ascii="Times New Roman" w:hAnsi="Times New Roman" w:cs="Times New Roman"/>
          <w:color w:val="000000"/>
          <w:sz w:val="28"/>
          <w:szCs w:val="28"/>
        </w:rPr>
        <w:t xml:space="preserve">1. Университетская библиотека ONLINE http://biblioclub.ru </w:t>
      </w:r>
    </w:p>
    <w:p w:rsidR="00E31669" w:rsidRPr="00E31669" w:rsidRDefault="00E31669" w:rsidP="00E31669">
      <w:pPr>
        <w:autoSpaceDE w:val="0"/>
        <w:autoSpaceDN w:val="0"/>
        <w:adjustRightInd w:val="0"/>
        <w:spacing w:after="27"/>
        <w:rPr>
          <w:rFonts w:ascii="Times New Roman" w:hAnsi="Times New Roman" w:cs="Times New Roman"/>
          <w:color w:val="000000"/>
          <w:sz w:val="28"/>
          <w:szCs w:val="28"/>
        </w:rPr>
      </w:pPr>
      <w:r w:rsidRPr="00E31669">
        <w:rPr>
          <w:rFonts w:ascii="Times New Roman" w:hAnsi="Times New Roman" w:cs="Times New Roman"/>
          <w:color w:val="000000"/>
          <w:sz w:val="28"/>
          <w:szCs w:val="28"/>
        </w:rPr>
        <w:t xml:space="preserve">2. Научная электронная библиотека «КИБЕРЛЕНИНКА» http://cuberleninka.ru </w:t>
      </w:r>
    </w:p>
    <w:p w:rsidR="00E31669" w:rsidRPr="00E31669" w:rsidRDefault="00E31669" w:rsidP="00E31669">
      <w:pPr>
        <w:autoSpaceDE w:val="0"/>
        <w:autoSpaceDN w:val="0"/>
        <w:adjustRightInd w:val="0"/>
        <w:spacing w:after="27"/>
        <w:rPr>
          <w:rFonts w:ascii="Times New Roman" w:hAnsi="Times New Roman" w:cs="Times New Roman"/>
          <w:color w:val="000000"/>
          <w:sz w:val="28"/>
          <w:szCs w:val="28"/>
        </w:rPr>
      </w:pPr>
      <w:r w:rsidRPr="00E31669">
        <w:rPr>
          <w:rFonts w:ascii="Times New Roman" w:hAnsi="Times New Roman" w:cs="Times New Roman"/>
          <w:color w:val="000000"/>
          <w:sz w:val="28"/>
          <w:szCs w:val="28"/>
        </w:rPr>
        <w:t xml:space="preserve">3. Научная электронная библиотека «eLIBRARY.RU» http://elibrary.ru </w:t>
      </w:r>
    </w:p>
    <w:p w:rsidR="00E31669" w:rsidRPr="00E31669" w:rsidRDefault="00E31669" w:rsidP="00E31669">
      <w:pPr>
        <w:autoSpaceDE w:val="0"/>
        <w:autoSpaceDN w:val="0"/>
        <w:adjustRightInd w:val="0"/>
        <w:spacing w:after="27"/>
        <w:rPr>
          <w:rFonts w:ascii="Times New Roman" w:hAnsi="Times New Roman" w:cs="Times New Roman"/>
          <w:color w:val="000000"/>
          <w:sz w:val="28"/>
          <w:szCs w:val="28"/>
        </w:rPr>
      </w:pPr>
      <w:r w:rsidRPr="00E31669">
        <w:rPr>
          <w:rFonts w:ascii="Times New Roman" w:hAnsi="Times New Roman" w:cs="Times New Roman"/>
          <w:color w:val="000000"/>
          <w:sz w:val="28"/>
          <w:szCs w:val="28"/>
        </w:rPr>
        <w:t>4. Электронно-библиотечная система «</w:t>
      </w:r>
      <w:proofErr w:type="spellStart"/>
      <w:r w:rsidRPr="00E31669">
        <w:rPr>
          <w:rFonts w:ascii="Times New Roman" w:hAnsi="Times New Roman" w:cs="Times New Roman"/>
          <w:color w:val="000000"/>
          <w:sz w:val="28"/>
          <w:szCs w:val="28"/>
        </w:rPr>
        <w:t>IQlib</w:t>
      </w:r>
      <w:proofErr w:type="spellEnd"/>
      <w:r w:rsidRPr="00E31669">
        <w:rPr>
          <w:rFonts w:ascii="Times New Roman" w:hAnsi="Times New Roman" w:cs="Times New Roman"/>
          <w:color w:val="000000"/>
          <w:sz w:val="28"/>
          <w:szCs w:val="28"/>
        </w:rPr>
        <w:t xml:space="preserve">» http://www.iqlib.ru </w:t>
      </w:r>
    </w:p>
    <w:p w:rsidR="00E31669" w:rsidRPr="00E31669" w:rsidRDefault="00E31669" w:rsidP="00E31669">
      <w:pPr>
        <w:autoSpaceDE w:val="0"/>
        <w:autoSpaceDN w:val="0"/>
        <w:adjustRightInd w:val="0"/>
        <w:spacing w:after="27"/>
        <w:rPr>
          <w:rFonts w:ascii="Times New Roman" w:hAnsi="Times New Roman" w:cs="Times New Roman"/>
          <w:color w:val="000000"/>
          <w:sz w:val="28"/>
          <w:szCs w:val="28"/>
        </w:rPr>
      </w:pPr>
      <w:r w:rsidRPr="00E31669">
        <w:rPr>
          <w:rFonts w:ascii="Times New Roman" w:hAnsi="Times New Roman" w:cs="Times New Roman"/>
          <w:color w:val="000000"/>
          <w:sz w:val="28"/>
          <w:szCs w:val="28"/>
        </w:rPr>
        <w:t xml:space="preserve">5. Электронно-библиотечная система «Znanium.com» http://znanium.com/ </w:t>
      </w:r>
    </w:p>
    <w:p w:rsidR="00E31669" w:rsidRPr="00E31669" w:rsidRDefault="00E31669" w:rsidP="00E31669">
      <w:pPr>
        <w:autoSpaceDE w:val="0"/>
        <w:autoSpaceDN w:val="0"/>
        <w:adjustRightInd w:val="0"/>
        <w:spacing w:after="27"/>
        <w:rPr>
          <w:rFonts w:ascii="Times New Roman" w:hAnsi="Times New Roman" w:cs="Times New Roman"/>
          <w:color w:val="000000"/>
          <w:sz w:val="28"/>
          <w:szCs w:val="28"/>
        </w:rPr>
      </w:pPr>
      <w:r w:rsidRPr="00E31669">
        <w:rPr>
          <w:rFonts w:ascii="Times New Roman" w:hAnsi="Times New Roman" w:cs="Times New Roman"/>
          <w:color w:val="000000"/>
          <w:sz w:val="28"/>
          <w:szCs w:val="28"/>
        </w:rPr>
        <w:t xml:space="preserve">6. Электронный каталог библиотеки Екатеринбургской духовной семинарии: http://lib.epds.ru/ </w:t>
      </w:r>
    </w:p>
    <w:p w:rsidR="00E31669" w:rsidRPr="00E31669" w:rsidRDefault="00E31669" w:rsidP="00E31669">
      <w:pPr>
        <w:autoSpaceDE w:val="0"/>
        <w:autoSpaceDN w:val="0"/>
        <w:adjustRightInd w:val="0"/>
        <w:spacing w:after="27"/>
        <w:rPr>
          <w:rFonts w:ascii="Times New Roman" w:hAnsi="Times New Roman" w:cs="Times New Roman"/>
          <w:color w:val="000000"/>
          <w:sz w:val="28"/>
          <w:szCs w:val="28"/>
        </w:rPr>
      </w:pPr>
      <w:r w:rsidRPr="00E31669">
        <w:rPr>
          <w:rFonts w:ascii="Times New Roman" w:hAnsi="Times New Roman" w:cs="Times New Roman"/>
          <w:color w:val="000000"/>
          <w:sz w:val="28"/>
          <w:szCs w:val="28"/>
        </w:rPr>
        <w:t>7. Электронная библиотека Православного Свято-</w:t>
      </w:r>
      <w:proofErr w:type="spellStart"/>
      <w:r w:rsidRPr="00E31669">
        <w:rPr>
          <w:rFonts w:ascii="Times New Roman" w:hAnsi="Times New Roman" w:cs="Times New Roman"/>
          <w:color w:val="000000"/>
          <w:sz w:val="28"/>
          <w:szCs w:val="28"/>
        </w:rPr>
        <w:t>Тихоновского</w:t>
      </w:r>
      <w:proofErr w:type="spellEnd"/>
      <w:r w:rsidRPr="00E31669">
        <w:rPr>
          <w:rFonts w:ascii="Times New Roman" w:hAnsi="Times New Roman" w:cs="Times New Roman"/>
          <w:color w:val="000000"/>
          <w:sz w:val="28"/>
          <w:szCs w:val="28"/>
        </w:rPr>
        <w:t xml:space="preserve"> гуманитарного университета: http://pstgu.ru/e_resources/ </w:t>
      </w:r>
    </w:p>
    <w:p w:rsidR="00E31669" w:rsidRPr="00E31669" w:rsidRDefault="00E31669" w:rsidP="00E31669">
      <w:pPr>
        <w:autoSpaceDE w:val="0"/>
        <w:autoSpaceDN w:val="0"/>
        <w:adjustRightInd w:val="0"/>
        <w:spacing w:after="27"/>
        <w:rPr>
          <w:rFonts w:ascii="Times New Roman" w:hAnsi="Times New Roman" w:cs="Times New Roman"/>
          <w:color w:val="000000"/>
          <w:sz w:val="28"/>
          <w:szCs w:val="28"/>
        </w:rPr>
      </w:pPr>
      <w:r w:rsidRPr="00E31669">
        <w:rPr>
          <w:rFonts w:ascii="Times New Roman" w:hAnsi="Times New Roman" w:cs="Times New Roman"/>
          <w:color w:val="000000"/>
          <w:sz w:val="28"/>
          <w:szCs w:val="28"/>
        </w:rPr>
        <w:t xml:space="preserve">8. Научный богословский портал БОГОСЛОВ.RU: [сайт] // http://www.bogoslov.ru </w:t>
      </w:r>
    </w:p>
    <w:p w:rsidR="00E31669" w:rsidRPr="00E31669" w:rsidRDefault="00E31669" w:rsidP="00E31669">
      <w:pPr>
        <w:autoSpaceDE w:val="0"/>
        <w:autoSpaceDN w:val="0"/>
        <w:adjustRightInd w:val="0"/>
        <w:spacing w:after="27"/>
        <w:rPr>
          <w:rFonts w:ascii="Times New Roman" w:hAnsi="Times New Roman" w:cs="Times New Roman"/>
          <w:color w:val="000000"/>
          <w:sz w:val="28"/>
          <w:szCs w:val="28"/>
        </w:rPr>
      </w:pPr>
      <w:r w:rsidRPr="00E31669">
        <w:rPr>
          <w:rFonts w:ascii="Times New Roman" w:hAnsi="Times New Roman" w:cs="Times New Roman"/>
          <w:color w:val="000000"/>
          <w:sz w:val="28"/>
          <w:szCs w:val="28"/>
        </w:rPr>
        <w:t xml:space="preserve">9. Базы данных на http://lib.usu.ru/rus/resources/internet/ </w:t>
      </w:r>
    </w:p>
    <w:p w:rsidR="00E31669" w:rsidRPr="00E31669" w:rsidRDefault="00E31669" w:rsidP="00E31669">
      <w:pPr>
        <w:autoSpaceDE w:val="0"/>
        <w:autoSpaceDN w:val="0"/>
        <w:adjustRightInd w:val="0"/>
        <w:spacing w:after="27"/>
        <w:rPr>
          <w:rFonts w:ascii="Times New Roman" w:hAnsi="Times New Roman" w:cs="Times New Roman"/>
          <w:color w:val="000000"/>
          <w:sz w:val="28"/>
          <w:szCs w:val="28"/>
        </w:rPr>
      </w:pPr>
      <w:r w:rsidRPr="00E31669">
        <w:rPr>
          <w:rFonts w:ascii="Times New Roman" w:hAnsi="Times New Roman" w:cs="Times New Roman"/>
          <w:color w:val="000000"/>
          <w:sz w:val="28"/>
          <w:szCs w:val="28"/>
        </w:rPr>
        <w:t xml:space="preserve">10. http://krotov.info/ </w:t>
      </w:r>
    </w:p>
    <w:p w:rsidR="00E31669" w:rsidRPr="00E31669" w:rsidRDefault="00E31669" w:rsidP="00E31669">
      <w:pPr>
        <w:autoSpaceDE w:val="0"/>
        <w:autoSpaceDN w:val="0"/>
        <w:adjustRightInd w:val="0"/>
        <w:spacing w:after="27"/>
        <w:rPr>
          <w:rFonts w:ascii="Times New Roman" w:hAnsi="Times New Roman" w:cs="Times New Roman"/>
          <w:color w:val="000000"/>
          <w:sz w:val="28"/>
          <w:szCs w:val="28"/>
        </w:rPr>
      </w:pPr>
      <w:r w:rsidRPr="00E31669">
        <w:rPr>
          <w:rFonts w:ascii="Times New Roman" w:hAnsi="Times New Roman" w:cs="Times New Roman"/>
          <w:color w:val="000000"/>
          <w:sz w:val="28"/>
          <w:szCs w:val="28"/>
        </w:rPr>
        <w:t xml:space="preserve">11. http://www.phenomen.ru/ </w:t>
      </w:r>
    </w:p>
    <w:p w:rsidR="00E31669" w:rsidRPr="00E31669" w:rsidRDefault="00E31669" w:rsidP="00E31669">
      <w:pPr>
        <w:autoSpaceDE w:val="0"/>
        <w:autoSpaceDN w:val="0"/>
        <w:adjustRightInd w:val="0"/>
        <w:spacing w:after="27"/>
        <w:rPr>
          <w:rFonts w:ascii="Times New Roman" w:hAnsi="Times New Roman" w:cs="Times New Roman"/>
          <w:color w:val="000000"/>
          <w:sz w:val="28"/>
          <w:szCs w:val="28"/>
        </w:rPr>
      </w:pPr>
      <w:r w:rsidRPr="00E31669">
        <w:rPr>
          <w:rFonts w:ascii="Times New Roman" w:hAnsi="Times New Roman" w:cs="Times New Roman"/>
          <w:color w:val="000000"/>
          <w:sz w:val="28"/>
          <w:szCs w:val="28"/>
        </w:rPr>
        <w:t xml:space="preserve">12. http://www.terme.ru/ </w:t>
      </w:r>
    </w:p>
    <w:p w:rsidR="00E31669" w:rsidRPr="00E31669" w:rsidRDefault="00E31669" w:rsidP="00E31669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E31669">
        <w:rPr>
          <w:rFonts w:ascii="Times New Roman" w:hAnsi="Times New Roman" w:cs="Times New Roman"/>
          <w:color w:val="000000"/>
          <w:sz w:val="28"/>
          <w:szCs w:val="28"/>
        </w:rPr>
        <w:t xml:space="preserve">13. http://filosof.historic.ru </w:t>
      </w:r>
    </w:p>
    <w:p w:rsidR="00E31669" w:rsidRPr="00E31669" w:rsidRDefault="00E31669" w:rsidP="00E31669">
      <w:pPr>
        <w:autoSpaceDE w:val="0"/>
        <w:autoSpaceDN w:val="0"/>
        <w:adjustRightInd w:val="0"/>
        <w:spacing w:after="28"/>
        <w:rPr>
          <w:rFonts w:ascii="Times New Roman" w:hAnsi="Times New Roman" w:cs="Times New Roman"/>
          <w:color w:val="000000"/>
          <w:sz w:val="28"/>
          <w:szCs w:val="28"/>
        </w:rPr>
      </w:pPr>
      <w:r w:rsidRPr="00E31669">
        <w:rPr>
          <w:rFonts w:ascii="Times New Roman" w:hAnsi="Times New Roman" w:cs="Times New Roman"/>
          <w:color w:val="000000"/>
          <w:sz w:val="28"/>
          <w:szCs w:val="28"/>
        </w:rPr>
        <w:t xml:space="preserve">14. http://old-ru.ru/bio.html </w:t>
      </w:r>
    </w:p>
    <w:p w:rsidR="00E31669" w:rsidRPr="00E31669" w:rsidRDefault="00E31669" w:rsidP="00E31669">
      <w:pPr>
        <w:autoSpaceDE w:val="0"/>
        <w:autoSpaceDN w:val="0"/>
        <w:adjustRightInd w:val="0"/>
        <w:spacing w:after="28"/>
        <w:rPr>
          <w:rFonts w:ascii="Times New Roman" w:hAnsi="Times New Roman" w:cs="Times New Roman"/>
          <w:color w:val="000000"/>
          <w:sz w:val="28"/>
          <w:szCs w:val="28"/>
        </w:rPr>
      </w:pPr>
      <w:r w:rsidRPr="00E31669">
        <w:rPr>
          <w:rFonts w:ascii="Times New Roman" w:hAnsi="Times New Roman" w:cs="Times New Roman"/>
          <w:color w:val="000000"/>
          <w:sz w:val="28"/>
          <w:szCs w:val="28"/>
        </w:rPr>
        <w:t xml:space="preserve">15. http://relig.info/ </w:t>
      </w:r>
    </w:p>
    <w:p w:rsidR="00E31669" w:rsidRPr="00E31669" w:rsidRDefault="00E31669" w:rsidP="00E31669">
      <w:pPr>
        <w:autoSpaceDE w:val="0"/>
        <w:autoSpaceDN w:val="0"/>
        <w:adjustRightInd w:val="0"/>
        <w:spacing w:after="28"/>
        <w:rPr>
          <w:rFonts w:ascii="Times New Roman" w:hAnsi="Times New Roman" w:cs="Times New Roman"/>
          <w:color w:val="000000"/>
          <w:sz w:val="28"/>
          <w:szCs w:val="28"/>
        </w:rPr>
      </w:pPr>
      <w:r w:rsidRPr="00E31669">
        <w:rPr>
          <w:rFonts w:ascii="Times New Roman" w:hAnsi="Times New Roman" w:cs="Times New Roman"/>
          <w:color w:val="000000"/>
          <w:sz w:val="28"/>
          <w:szCs w:val="28"/>
        </w:rPr>
        <w:t xml:space="preserve">16. http://study.ustu.ru </w:t>
      </w:r>
    </w:p>
    <w:p w:rsidR="00E31669" w:rsidRPr="00E31669" w:rsidRDefault="00E31669" w:rsidP="00E31669">
      <w:pPr>
        <w:autoSpaceDE w:val="0"/>
        <w:autoSpaceDN w:val="0"/>
        <w:adjustRightInd w:val="0"/>
        <w:spacing w:after="28"/>
        <w:rPr>
          <w:rFonts w:ascii="Times New Roman" w:hAnsi="Times New Roman" w:cs="Times New Roman"/>
          <w:color w:val="000000"/>
          <w:sz w:val="28"/>
          <w:szCs w:val="28"/>
        </w:rPr>
      </w:pPr>
      <w:r w:rsidRPr="00E31669">
        <w:rPr>
          <w:rFonts w:ascii="Times New Roman" w:hAnsi="Times New Roman" w:cs="Times New Roman"/>
          <w:color w:val="000000"/>
          <w:sz w:val="28"/>
          <w:szCs w:val="28"/>
        </w:rPr>
        <w:t xml:space="preserve">17. http://www.gumer.info/ </w:t>
      </w:r>
    </w:p>
    <w:p w:rsidR="00E31669" w:rsidRPr="00E31669" w:rsidRDefault="00E31669" w:rsidP="00E31669">
      <w:pPr>
        <w:autoSpaceDE w:val="0"/>
        <w:autoSpaceDN w:val="0"/>
        <w:adjustRightInd w:val="0"/>
        <w:spacing w:after="28"/>
        <w:rPr>
          <w:rFonts w:ascii="Times New Roman" w:hAnsi="Times New Roman" w:cs="Times New Roman"/>
          <w:color w:val="000000"/>
          <w:sz w:val="28"/>
          <w:szCs w:val="28"/>
        </w:rPr>
      </w:pPr>
      <w:r w:rsidRPr="00E31669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18. http://www.history.ru/ </w:t>
      </w:r>
    </w:p>
    <w:p w:rsidR="00E31669" w:rsidRPr="00E31669" w:rsidRDefault="00E31669" w:rsidP="00E31669">
      <w:pPr>
        <w:autoSpaceDE w:val="0"/>
        <w:autoSpaceDN w:val="0"/>
        <w:adjustRightInd w:val="0"/>
        <w:spacing w:after="28"/>
        <w:rPr>
          <w:rFonts w:ascii="Times New Roman" w:hAnsi="Times New Roman" w:cs="Times New Roman"/>
          <w:color w:val="000000"/>
          <w:sz w:val="28"/>
          <w:szCs w:val="28"/>
        </w:rPr>
      </w:pPr>
      <w:r w:rsidRPr="00E31669">
        <w:rPr>
          <w:rFonts w:ascii="Times New Roman" w:hAnsi="Times New Roman" w:cs="Times New Roman"/>
          <w:color w:val="000000"/>
          <w:sz w:val="28"/>
          <w:szCs w:val="28"/>
        </w:rPr>
        <w:t xml:space="preserve">19. http://www.psylib.org.ua/ </w:t>
      </w:r>
    </w:p>
    <w:p w:rsidR="00E31669" w:rsidRPr="00E31669" w:rsidRDefault="00E31669" w:rsidP="00E31669">
      <w:pPr>
        <w:autoSpaceDE w:val="0"/>
        <w:autoSpaceDN w:val="0"/>
        <w:adjustRightInd w:val="0"/>
        <w:spacing w:after="28"/>
        <w:rPr>
          <w:rFonts w:ascii="Times New Roman" w:hAnsi="Times New Roman" w:cs="Times New Roman"/>
          <w:color w:val="000000"/>
          <w:sz w:val="28"/>
          <w:szCs w:val="28"/>
        </w:rPr>
      </w:pPr>
      <w:r w:rsidRPr="00E31669">
        <w:rPr>
          <w:rFonts w:ascii="Times New Roman" w:hAnsi="Times New Roman" w:cs="Times New Roman"/>
          <w:color w:val="000000"/>
          <w:sz w:val="28"/>
          <w:szCs w:val="28"/>
        </w:rPr>
        <w:t xml:space="preserve">20. http://www.filosof.historic.ru/ </w:t>
      </w:r>
    </w:p>
    <w:p w:rsidR="00E31669" w:rsidRPr="00E31669" w:rsidRDefault="00E31669" w:rsidP="00E31669">
      <w:pPr>
        <w:autoSpaceDE w:val="0"/>
        <w:autoSpaceDN w:val="0"/>
        <w:adjustRightInd w:val="0"/>
        <w:spacing w:after="28"/>
        <w:rPr>
          <w:rFonts w:ascii="Times New Roman" w:hAnsi="Times New Roman" w:cs="Times New Roman"/>
          <w:color w:val="000000"/>
          <w:sz w:val="28"/>
          <w:szCs w:val="28"/>
        </w:rPr>
      </w:pPr>
      <w:r w:rsidRPr="00E31669">
        <w:rPr>
          <w:rFonts w:ascii="Times New Roman" w:hAnsi="Times New Roman" w:cs="Times New Roman"/>
          <w:color w:val="000000"/>
          <w:sz w:val="28"/>
          <w:szCs w:val="28"/>
        </w:rPr>
        <w:t xml:space="preserve">21. http://www.antology.rchgi.spb.ru/ </w:t>
      </w:r>
    </w:p>
    <w:p w:rsidR="00E31669" w:rsidRPr="00E31669" w:rsidRDefault="00E31669" w:rsidP="00E31669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E31669">
        <w:rPr>
          <w:rFonts w:ascii="Times New Roman" w:hAnsi="Times New Roman" w:cs="Times New Roman"/>
          <w:color w:val="000000"/>
          <w:sz w:val="28"/>
          <w:szCs w:val="28"/>
        </w:rPr>
        <w:t xml:space="preserve">22. http://www.blagoverie.org/ </w:t>
      </w:r>
    </w:p>
    <w:p w:rsidR="00422F96" w:rsidRPr="00422F96" w:rsidRDefault="00422F96" w:rsidP="00422F96">
      <w:pPr>
        <w:spacing w:after="0" w:line="360" w:lineRule="auto"/>
        <w:ind w:left="108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22F96" w:rsidRPr="00422F96" w:rsidRDefault="00422F96" w:rsidP="00422F9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HiddenHorzOCR" w:hAnsi="Times New Roman" w:cs="Times New Roman"/>
          <w:b/>
          <w:sz w:val="28"/>
          <w:szCs w:val="28"/>
        </w:rPr>
      </w:pPr>
      <w:r w:rsidRPr="00422F96">
        <w:rPr>
          <w:rFonts w:ascii="Times New Roman" w:eastAsia="HiddenHorzOCR" w:hAnsi="Times New Roman" w:cs="Times New Roman"/>
          <w:b/>
          <w:sz w:val="28"/>
          <w:szCs w:val="28"/>
        </w:rPr>
        <w:t xml:space="preserve">9. Методические указания для </w:t>
      </w:r>
      <w:proofErr w:type="gramStart"/>
      <w:r w:rsidRPr="00422F96">
        <w:rPr>
          <w:rFonts w:ascii="Times New Roman" w:eastAsia="HiddenHorzOCR" w:hAnsi="Times New Roman" w:cs="Times New Roman"/>
          <w:b/>
          <w:sz w:val="28"/>
          <w:szCs w:val="28"/>
        </w:rPr>
        <w:t>обучающихся</w:t>
      </w:r>
      <w:proofErr w:type="gramEnd"/>
      <w:r w:rsidRPr="00422F96">
        <w:rPr>
          <w:rFonts w:ascii="Times New Roman" w:eastAsia="HiddenHorzOCR" w:hAnsi="Times New Roman" w:cs="Times New Roman"/>
          <w:b/>
          <w:sz w:val="28"/>
          <w:szCs w:val="28"/>
        </w:rPr>
        <w:t xml:space="preserve"> по освоению дисциплины (модуля).</w:t>
      </w:r>
    </w:p>
    <w:p w:rsidR="00422F96" w:rsidRPr="00AC7BB4" w:rsidRDefault="00422F96" w:rsidP="00422F9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HiddenHorzOCR" w:hAnsi="Times New Roman" w:cs="Times New Roman"/>
          <w:sz w:val="28"/>
          <w:szCs w:val="28"/>
        </w:rPr>
      </w:pPr>
    </w:p>
    <w:p w:rsidR="00AC7BB4" w:rsidRDefault="00AC7BB4" w:rsidP="00795030">
      <w:pPr>
        <w:spacing w:after="0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Освоение дисциплины </w:t>
      </w:r>
      <w:proofErr w:type="gramStart"/>
      <w:r>
        <w:rPr>
          <w:rFonts w:ascii="Times New Roman" w:hAnsi="Times New Roman"/>
          <w:sz w:val="28"/>
          <w:szCs w:val="24"/>
        </w:rPr>
        <w:t>обучающимися</w:t>
      </w:r>
      <w:proofErr w:type="gramEnd"/>
      <w:r>
        <w:rPr>
          <w:rFonts w:ascii="Times New Roman" w:hAnsi="Times New Roman"/>
          <w:sz w:val="28"/>
          <w:szCs w:val="24"/>
        </w:rPr>
        <w:t xml:space="preserve"> включает в себя следующие компоненты:</w:t>
      </w:r>
    </w:p>
    <w:p w:rsidR="00AC7BB4" w:rsidRDefault="00725571" w:rsidP="008600DF">
      <w:pPr>
        <w:spacing w:after="0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а) </w:t>
      </w:r>
      <w:r w:rsidR="008600DF">
        <w:rPr>
          <w:rFonts w:ascii="Times New Roman" w:hAnsi="Times New Roman"/>
          <w:sz w:val="28"/>
          <w:szCs w:val="24"/>
        </w:rPr>
        <w:t>освоение лекционного курса;</w:t>
      </w:r>
    </w:p>
    <w:p w:rsidR="00AC7BB4" w:rsidRDefault="008600DF" w:rsidP="00795030">
      <w:pPr>
        <w:spacing w:after="0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б</w:t>
      </w:r>
      <w:r w:rsidR="00725571">
        <w:rPr>
          <w:rFonts w:ascii="Times New Roman" w:hAnsi="Times New Roman"/>
          <w:sz w:val="28"/>
          <w:szCs w:val="24"/>
        </w:rPr>
        <w:t xml:space="preserve">) </w:t>
      </w:r>
      <w:r w:rsidR="00AC7BB4">
        <w:rPr>
          <w:rFonts w:ascii="Times New Roman" w:hAnsi="Times New Roman"/>
          <w:sz w:val="28"/>
          <w:szCs w:val="24"/>
        </w:rPr>
        <w:t xml:space="preserve">самостоятельная подготовка к выполнению </w:t>
      </w:r>
      <w:r>
        <w:rPr>
          <w:rFonts w:ascii="Times New Roman" w:hAnsi="Times New Roman"/>
          <w:sz w:val="28"/>
          <w:szCs w:val="24"/>
        </w:rPr>
        <w:t>текущих</w:t>
      </w:r>
      <w:r w:rsidR="00AC7BB4">
        <w:rPr>
          <w:rFonts w:ascii="Times New Roman" w:hAnsi="Times New Roman"/>
          <w:sz w:val="28"/>
          <w:szCs w:val="24"/>
        </w:rPr>
        <w:t xml:space="preserve"> проверочных работ по дисциплине;</w:t>
      </w:r>
    </w:p>
    <w:p w:rsidR="00AC7BB4" w:rsidRDefault="008600DF" w:rsidP="00795030">
      <w:pPr>
        <w:spacing w:after="0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в</w:t>
      </w:r>
      <w:r w:rsidR="00725571">
        <w:rPr>
          <w:rFonts w:ascii="Times New Roman" w:hAnsi="Times New Roman"/>
          <w:sz w:val="28"/>
          <w:szCs w:val="24"/>
        </w:rPr>
        <w:t xml:space="preserve">) </w:t>
      </w:r>
      <w:r w:rsidR="00AC7BB4">
        <w:rPr>
          <w:rFonts w:ascii="Times New Roman" w:hAnsi="Times New Roman"/>
          <w:sz w:val="28"/>
          <w:szCs w:val="24"/>
        </w:rPr>
        <w:t>самостоятельная подготовка к промежуточной аттестации по дисциплине (зачету).</w:t>
      </w:r>
    </w:p>
    <w:p w:rsidR="00D829DA" w:rsidRDefault="00D829DA" w:rsidP="00795030">
      <w:pPr>
        <w:spacing w:after="0"/>
        <w:ind w:firstLine="709"/>
        <w:jc w:val="both"/>
        <w:rPr>
          <w:rFonts w:ascii="Times New Roman" w:hAnsi="Times New Roman"/>
          <w:sz w:val="28"/>
          <w:szCs w:val="24"/>
        </w:rPr>
      </w:pPr>
    </w:p>
    <w:p w:rsidR="00D829DA" w:rsidRPr="00F81ADB" w:rsidRDefault="007B74C2" w:rsidP="008600DF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9.1. </w:t>
      </w:r>
      <w:r w:rsidR="008600DF">
        <w:rPr>
          <w:rFonts w:ascii="Times New Roman" w:hAnsi="Times New Roman"/>
          <w:b/>
          <w:sz w:val="28"/>
          <w:szCs w:val="28"/>
        </w:rPr>
        <w:t>Освоение лекционного курса.</w:t>
      </w:r>
    </w:p>
    <w:p w:rsidR="00AC7BB4" w:rsidRPr="008600DF" w:rsidRDefault="008600DF" w:rsidP="008600D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HiddenHorzOCR" w:hAnsi="Times New Roman" w:cs="Times New Roman"/>
          <w:b/>
          <w:sz w:val="28"/>
          <w:szCs w:val="28"/>
        </w:rPr>
      </w:pPr>
      <w:r w:rsidRPr="008600DF">
        <w:rPr>
          <w:rFonts w:ascii="Times New Roman" w:hAnsi="Times New Roman" w:cs="Times New Roman"/>
          <w:sz w:val="28"/>
          <w:szCs w:val="28"/>
        </w:rPr>
        <w:t xml:space="preserve">Лекции по дисциплине дают основной теоретический материал, являющийся базой для </w:t>
      </w:r>
      <w:r w:rsidR="00050DA0">
        <w:rPr>
          <w:rFonts w:ascii="Times New Roman" w:hAnsi="Times New Roman" w:cs="Times New Roman"/>
          <w:sz w:val="28"/>
          <w:szCs w:val="28"/>
        </w:rPr>
        <w:t>самостоятельной работы учащегося</w:t>
      </w:r>
      <w:r w:rsidRPr="008600DF">
        <w:rPr>
          <w:rFonts w:ascii="Times New Roman" w:hAnsi="Times New Roman" w:cs="Times New Roman"/>
          <w:sz w:val="28"/>
          <w:szCs w:val="28"/>
        </w:rPr>
        <w:t>. После прослушивания лекции необходимо обратиться к рекомендуемой литературе, прочитать соответствующие темы, уяснить основные термины, проблемные вопросы и подходы к их решению, а также рассмотреть дополнительный материал по теме.</w:t>
      </w:r>
    </w:p>
    <w:p w:rsidR="00D829DA" w:rsidRPr="008600DF" w:rsidRDefault="00D829DA" w:rsidP="008600D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HiddenHorzOCR" w:hAnsi="Times New Roman" w:cs="Times New Roman"/>
          <w:b/>
          <w:sz w:val="28"/>
          <w:szCs w:val="28"/>
        </w:rPr>
      </w:pPr>
    </w:p>
    <w:p w:rsidR="00AA3F52" w:rsidRDefault="00D829DA" w:rsidP="00D829DA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9.2. </w:t>
      </w:r>
      <w:r w:rsidR="00AA3F52">
        <w:rPr>
          <w:rFonts w:ascii="Times New Roman" w:hAnsi="Times New Roman"/>
          <w:b/>
          <w:sz w:val="28"/>
          <w:szCs w:val="28"/>
        </w:rPr>
        <w:t>Подготовка к семинарским занятиям.</w:t>
      </w:r>
    </w:p>
    <w:p w:rsidR="000B47BA" w:rsidRPr="000B47BA" w:rsidRDefault="002B323D" w:rsidP="000B47B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Самостоятельная работа учащегося - </w:t>
      </w:r>
      <w:r w:rsidR="000B47BA" w:rsidRPr="000B47BA">
        <w:rPr>
          <w:rFonts w:ascii="Times New Roman" w:hAnsi="Times New Roman" w:cs="Times New Roman"/>
          <w:color w:val="000000"/>
          <w:sz w:val="28"/>
          <w:szCs w:val="28"/>
        </w:rPr>
        <w:t xml:space="preserve">форма учебного процесса, дополняющая лекционную часть учебной дисциплины и призванная помочь обучающимся освоиться в «пространстве» (тематике) дисциплины, самостоятельно прооперировать теоретическими знаниями на конкретном учебном материале. </w:t>
      </w:r>
      <w:proofErr w:type="gramEnd"/>
    </w:p>
    <w:p w:rsidR="008212B0" w:rsidRDefault="008212B0" w:rsidP="000B47B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Во время самостоятельной работы происходит развитие мыслительных способностей, необходимых для формирования компетенций будущего специалиста. Поэтому очень важно </w:t>
      </w:r>
      <w:r w:rsidRPr="000B47BA">
        <w:rPr>
          <w:rFonts w:ascii="Times New Roman" w:hAnsi="Times New Roman" w:cs="Times New Roman"/>
          <w:color w:val="000000"/>
          <w:sz w:val="28"/>
          <w:szCs w:val="28"/>
        </w:rPr>
        <w:t>стремиться к самостоятельному решению задач, находя для этого наиболее эффективные методы</w:t>
      </w:r>
      <w:r>
        <w:rPr>
          <w:rFonts w:ascii="Times New Roman" w:hAnsi="Times New Roman" w:cs="Times New Roman"/>
          <w:color w:val="000000"/>
          <w:sz w:val="28"/>
          <w:szCs w:val="28"/>
        </w:rPr>
        <w:t>, не ограничиваясь общими и "расплывчатыми" выводами, доводить решение задач до конечного, конкретизированного ответа.</w:t>
      </w:r>
    </w:p>
    <w:p w:rsidR="000B47BA" w:rsidRPr="000B47BA" w:rsidRDefault="000B47BA" w:rsidP="000B47B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47BA">
        <w:rPr>
          <w:rFonts w:ascii="Times New Roman" w:hAnsi="Times New Roman" w:cs="Times New Roman"/>
          <w:iCs/>
          <w:color w:val="000000"/>
          <w:sz w:val="28"/>
          <w:szCs w:val="28"/>
        </w:rPr>
        <w:lastRenderedPageBreak/>
        <w:t>При подготовке выступлений (сообщений</w:t>
      </w:r>
      <w:r w:rsidR="00742BA2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на семинаре</w:t>
      </w:r>
      <w:r w:rsidRPr="000B47BA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) </w:t>
      </w:r>
      <w:r w:rsidRPr="000B47BA">
        <w:rPr>
          <w:rFonts w:ascii="Times New Roman" w:hAnsi="Times New Roman" w:cs="Times New Roman"/>
          <w:color w:val="000000"/>
          <w:sz w:val="28"/>
          <w:szCs w:val="28"/>
        </w:rPr>
        <w:t>следует</w:t>
      </w:r>
      <w:r w:rsidR="00742BA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0B47B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42BA2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0B47BA">
        <w:rPr>
          <w:rFonts w:ascii="Times New Roman" w:hAnsi="Times New Roman" w:cs="Times New Roman"/>
          <w:color w:val="000000"/>
          <w:sz w:val="28"/>
          <w:szCs w:val="28"/>
        </w:rPr>
        <w:t>режде всего</w:t>
      </w:r>
      <w:r w:rsidR="00742BA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0B47BA">
        <w:rPr>
          <w:rFonts w:ascii="Times New Roman" w:hAnsi="Times New Roman" w:cs="Times New Roman"/>
          <w:color w:val="000000"/>
          <w:sz w:val="28"/>
          <w:szCs w:val="28"/>
        </w:rPr>
        <w:t xml:space="preserve"> определить тему сообщения, решить, будет ли она интересной, доступной и полезной для слушателей, справится ли с ней сам автор. Уточняя задачи выступления, нужно тщательно продумать, какие наиболее важные вопросы следует раскрывать особенно глубоко, а какие затронуть лишь вскользь, что надо доказать, в чем убедить аудиторию. </w:t>
      </w:r>
    </w:p>
    <w:p w:rsidR="00AA3F52" w:rsidRPr="000B47BA" w:rsidRDefault="000B47BA" w:rsidP="000B47BA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47BA">
        <w:rPr>
          <w:rFonts w:ascii="Times New Roman" w:hAnsi="Times New Roman" w:cs="Times New Roman"/>
          <w:color w:val="000000"/>
          <w:sz w:val="28"/>
          <w:szCs w:val="28"/>
        </w:rPr>
        <w:t xml:space="preserve">После этого составляется план выступления. Он помогает выбрать оптимальную «конструкцию» выступления, позволяет расположить в заранее продуманной последовательности мысли, факты, примеры, дает возможность оратору избежать ненужных повторений. </w:t>
      </w:r>
    </w:p>
    <w:p w:rsidR="000B47BA" w:rsidRPr="000B47BA" w:rsidRDefault="000B47BA" w:rsidP="000B47B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7BA">
        <w:rPr>
          <w:rFonts w:ascii="Times New Roman" w:hAnsi="Times New Roman" w:cs="Times New Roman"/>
          <w:sz w:val="28"/>
          <w:szCs w:val="28"/>
        </w:rPr>
        <w:t>Сообщение – это устная информация с изложением фактических данных, явлений, процессов, событий с описанием места и времени их свершения</w:t>
      </w:r>
      <w:r w:rsidR="00742BA2">
        <w:rPr>
          <w:rFonts w:ascii="Times New Roman" w:hAnsi="Times New Roman" w:cs="Times New Roman"/>
          <w:sz w:val="28"/>
          <w:szCs w:val="28"/>
        </w:rPr>
        <w:t>, может содержать выводы, авторское мнение на изложенную информацию.</w:t>
      </w:r>
      <w:r w:rsidRPr="000B47BA">
        <w:rPr>
          <w:rFonts w:ascii="Times New Roman" w:hAnsi="Times New Roman" w:cs="Times New Roman"/>
          <w:sz w:val="28"/>
          <w:szCs w:val="28"/>
        </w:rPr>
        <w:t xml:space="preserve"> Сообщение можно начать с постановки вопроса или ряда вопросов. При этом вопросы могут быть разными по форме и содержанию: проблемные, которые имеют основополагающее значение в сообщение; вопросы, на которые ответит выступление в целом; дискуссионные; гипотетические и другие. Глубокое содержание публичного выступления, наличие в нем новой информации не только определяют познавательную ценность сообщения, но и являются непременным условием длительного интереса слушателей к речи оратора</w:t>
      </w:r>
      <w:r w:rsidR="008C747C">
        <w:rPr>
          <w:rFonts w:ascii="Times New Roman" w:hAnsi="Times New Roman" w:cs="Times New Roman"/>
          <w:sz w:val="28"/>
          <w:szCs w:val="28"/>
        </w:rPr>
        <w:t xml:space="preserve"> и позитивной оценки преподавателем выступления.</w:t>
      </w:r>
    </w:p>
    <w:p w:rsidR="000B47BA" w:rsidRPr="000B47BA" w:rsidRDefault="000B47BA" w:rsidP="000B47B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7BA">
        <w:rPr>
          <w:rFonts w:ascii="Times New Roman" w:hAnsi="Times New Roman" w:cs="Times New Roman"/>
          <w:sz w:val="28"/>
          <w:szCs w:val="28"/>
        </w:rPr>
        <w:t>Точность и лаконичность речи являются важнейшим условием любого выступления, так как это дает возможность оратору наиболее экономно и эффективно представить слушателям суть своих мыслей и рассуждений.</w:t>
      </w:r>
    </w:p>
    <w:p w:rsidR="000B47BA" w:rsidRDefault="000B47BA" w:rsidP="00D829DA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D829DA" w:rsidRPr="00F81ADB" w:rsidRDefault="00AA3F52" w:rsidP="00D829DA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9.3.</w:t>
      </w:r>
      <w:r w:rsidR="00D829DA" w:rsidRPr="00F81ADB">
        <w:rPr>
          <w:rFonts w:ascii="Times New Roman" w:hAnsi="Times New Roman"/>
          <w:b/>
          <w:sz w:val="28"/>
          <w:szCs w:val="28"/>
        </w:rPr>
        <w:t xml:space="preserve">Методика подготовки к </w:t>
      </w:r>
      <w:r w:rsidR="00D829DA">
        <w:rPr>
          <w:rFonts w:ascii="Times New Roman" w:hAnsi="Times New Roman"/>
          <w:b/>
          <w:sz w:val="28"/>
          <w:szCs w:val="28"/>
        </w:rPr>
        <w:t>итоговой</w:t>
      </w:r>
      <w:r w:rsidR="00D829DA" w:rsidRPr="00F81ADB">
        <w:rPr>
          <w:rFonts w:ascii="Times New Roman" w:hAnsi="Times New Roman"/>
          <w:b/>
          <w:sz w:val="28"/>
          <w:szCs w:val="28"/>
        </w:rPr>
        <w:t xml:space="preserve"> аттестации по дисциплине</w:t>
      </w:r>
    </w:p>
    <w:p w:rsidR="00D829DA" w:rsidRPr="003D4C91" w:rsidRDefault="00D829DA" w:rsidP="00D829D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D4C91">
        <w:rPr>
          <w:rFonts w:ascii="Times New Roman" w:hAnsi="Times New Roman"/>
          <w:sz w:val="28"/>
          <w:szCs w:val="28"/>
        </w:rPr>
        <w:t xml:space="preserve">При подготовке к промежуточной аттестации </w:t>
      </w:r>
      <w:proofErr w:type="gramStart"/>
      <w:r w:rsidRPr="003D4C91">
        <w:rPr>
          <w:rFonts w:ascii="Times New Roman" w:hAnsi="Times New Roman"/>
          <w:sz w:val="28"/>
          <w:szCs w:val="28"/>
        </w:rPr>
        <w:t>обучающемуся</w:t>
      </w:r>
      <w:proofErr w:type="gramEnd"/>
      <w:r w:rsidRPr="003D4C91">
        <w:rPr>
          <w:rFonts w:ascii="Times New Roman" w:hAnsi="Times New Roman"/>
          <w:sz w:val="28"/>
          <w:szCs w:val="28"/>
        </w:rPr>
        <w:t xml:space="preserve"> необходимо:</w:t>
      </w:r>
    </w:p>
    <w:p w:rsidR="00D829DA" w:rsidRPr="003D4C91" w:rsidRDefault="00D829DA" w:rsidP="00D829D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 w:rsidRPr="003D4C91">
        <w:rPr>
          <w:rFonts w:ascii="Times New Roman" w:hAnsi="Times New Roman"/>
          <w:sz w:val="28"/>
          <w:szCs w:val="28"/>
        </w:rPr>
        <w:t xml:space="preserve">изучить перечень вопросов к </w:t>
      </w:r>
      <w:r>
        <w:rPr>
          <w:rFonts w:ascii="Times New Roman" w:hAnsi="Times New Roman"/>
          <w:sz w:val="28"/>
          <w:szCs w:val="28"/>
        </w:rPr>
        <w:t>зачету</w:t>
      </w:r>
      <w:r w:rsidRPr="003D4C91">
        <w:rPr>
          <w:rFonts w:ascii="Times New Roman" w:hAnsi="Times New Roman"/>
          <w:sz w:val="28"/>
          <w:szCs w:val="28"/>
        </w:rPr>
        <w:t xml:space="preserve"> и четко определить, в каких информационных источниках находятся сведения, необходимые для ответа на них;</w:t>
      </w:r>
    </w:p>
    <w:p w:rsidR="00D829DA" w:rsidRPr="003D4C91" w:rsidRDefault="00D829DA" w:rsidP="00D829D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Pr="003D4C91">
        <w:rPr>
          <w:rFonts w:ascii="Times New Roman" w:hAnsi="Times New Roman"/>
          <w:sz w:val="28"/>
          <w:szCs w:val="28"/>
        </w:rPr>
        <w:t>ознакомиться с основной и дополнительной литературой в объеме, необходимом для самостоятельного ответа на все вопросы зачета.</w:t>
      </w:r>
    </w:p>
    <w:p w:rsidR="00422F96" w:rsidRPr="00422F96" w:rsidRDefault="00422F96" w:rsidP="00422F96">
      <w:pPr>
        <w:spacing w:after="0" w:line="360" w:lineRule="auto"/>
        <w:ind w:left="108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22F96" w:rsidRPr="00422F96" w:rsidRDefault="00422F96" w:rsidP="00422F9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HiddenHorzOCR" w:hAnsi="Times New Roman" w:cs="Times New Roman"/>
          <w:b/>
          <w:bCs/>
          <w:sz w:val="28"/>
          <w:szCs w:val="28"/>
        </w:rPr>
      </w:pPr>
      <w:r w:rsidRPr="00422F96">
        <w:rPr>
          <w:rFonts w:ascii="Times New Roman" w:eastAsia="HiddenHorzOCR" w:hAnsi="Times New Roman" w:cs="Times New Roman"/>
          <w:b/>
          <w:sz w:val="28"/>
          <w:szCs w:val="28"/>
        </w:rPr>
        <w:t>10.</w:t>
      </w:r>
      <w:r w:rsidRPr="00422F96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422F96">
        <w:rPr>
          <w:rFonts w:ascii="Times New Roman" w:eastAsia="HiddenHorzOCR" w:hAnsi="Times New Roman" w:cs="Times New Roman"/>
          <w:b/>
          <w:bCs/>
          <w:sz w:val="28"/>
          <w:szCs w:val="28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необходимости).</w:t>
      </w:r>
    </w:p>
    <w:p w:rsidR="00422F96" w:rsidRPr="00422F96" w:rsidRDefault="00422F96" w:rsidP="00422F9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HiddenHorzOCR" w:hAnsi="Times New Roman" w:cs="Times New Roman"/>
          <w:b/>
          <w:bCs/>
          <w:sz w:val="28"/>
          <w:szCs w:val="28"/>
        </w:rPr>
      </w:pPr>
    </w:p>
    <w:p w:rsidR="00422F96" w:rsidRPr="00422F96" w:rsidRDefault="00422F96" w:rsidP="00422F96">
      <w:pPr>
        <w:spacing w:before="40" w:after="4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2F96">
        <w:rPr>
          <w:rFonts w:ascii="Times New Roman" w:eastAsia="Times New Roman" w:hAnsi="Times New Roman" w:cs="Times New Roman"/>
          <w:sz w:val="28"/>
          <w:szCs w:val="28"/>
        </w:rPr>
        <w:t xml:space="preserve">Для осуществления образовательного процесса по дисциплине </w:t>
      </w:r>
      <w:r w:rsidRPr="00422F96">
        <w:rPr>
          <w:rFonts w:ascii="Times New Roman" w:eastAsia="Times New Roman" w:hAnsi="Times New Roman" w:cs="Times New Roman"/>
          <w:bCs/>
          <w:sz w:val="28"/>
          <w:szCs w:val="28"/>
        </w:rPr>
        <w:t xml:space="preserve">«История </w:t>
      </w:r>
      <w:r w:rsidR="000C6437">
        <w:rPr>
          <w:rFonts w:ascii="Times New Roman" w:eastAsia="Times New Roman" w:hAnsi="Times New Roman" w:cs="Times New Roman"/>
          <w:bCs/>
          <w:sz w:val="28"/>
          <w:szCs w:val="28"/>
        </w:rPr>
        <w:t>религий»</w:t>
      </w:r>
      <w:r w:rsidRPr="00422F96">
        <w:rPr>
          <w:rFonts w:ascii="Times New Roman" w:eastAsia="Times New Roman" w:hAnsi="Times New Roman" w:cs="Times New Roman"/>
          <w:sz w:val="28"/>
          <w:szCs w:val="28"/>
        </w:rPr>
        <w:t xml:space="preserve"> могут быть использованы следующие общедоступные информационные технологии:</w:t>
      </w:r>
    </w:p>
    <w:tbl>
      <w:tblPr>
        <w:tblW w:w="908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8414"/>
      </w:tblGrid>
      <w:tr w:rsidR="00422F96" w:rsidRPr="00422F96" w:rsidTr="00195DA2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2F96" w:rsidRPr="00422F96" w:rsidRDefault="00422F96" w:rsidP="00422F96">
            <w:pPr>
              <w:spacing w:before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F96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  <w:r w:rsidRPr="00422F96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                 </w:t>
            </w:r>
            <w:r w:rsidRPr="00422F9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4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2F96" w:rsidRPr="00422F96" w:rsidRDefault="00422F96" w:rsidP="00422F96">
            <w:pPr>
              <w:spacing w:before="40" w:after="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F96">
              <w:rPr>
                <w:rFonts w:ascii="Times New Roman" w:eastAsia="Times New Roman" w:hAnsi="Times New Roman" w:cs="Times New Roman"/>
                <w:sz w:val="28"/>
                <w:szCs w:val="28"/>
              </w:rPr>
              <w:t>Актуальные</w:t>
            </w:r>
            <w:bookmarkStart w:id="3" w:name="_ftnref1e482b3aa4b3e52a8c1f2dd21ebdcec54"/>
            <w:bookmarkEnd w:id="3"/>
            <w:r w:rsidRPr="00422F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информационные технологии операционных систем персональных компьютеров, нетбуков, планшетов, смартфонов и т.п.: </w:t>
            </w:r>
            <w:r w:rsidRPr="00422F9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Windows</w:t>
            </w:r>
            <w:r w:rsidRPr="00422F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Pr="00422F9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Linux</w:t>
            </w:r>
            <w:r w:rsidRPr="00422F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Pr="00422F9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Mac</w:t>
            </w:r>
            <w:r w:rsidRPr="00422F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22F9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OS</w:t>
            </w:r>
            <w:r w:rsidRPr="00422F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Pr="00422F9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iOS</w:t>
            </w:r>
            <w:r w:rsidRPr="00422F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Pr="00422F9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Android</w:t>
            </w:r>
            <w:r w:rsidRPr="00422F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др.</w:t>
            </w:r>
          </w:p>
        </w:tc>
      </w:tr>
      <w:tr w:rsidR="00422F96" w:rsidRPr="00422F96" w:rsidTr="00195DA2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2F96" w:rsidRPr="00422F96" w:rsidRDefault="00422F96" w:rsidP="00422F96">
            <w:pPr>
              <w:spacing w:before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F96">
              <w:rPr>
                <w:rFonts w:ascii="Times New Roman" w:eastAsia="Times New Roman" w:hAnsi="Times New Roman" w:cs="Times New Roman"/>
              </w:rPr>
              <w:br w:type="page"/>
            </w:r>
            <w:r w:rsidRPr="00422F96">
              <w:rPr>
                <w:rFonts w:ascii="Times New Roman" w:eastAsia="Times New Roman" w:hAnsi="Times New Roman" w:cs="Times New Roman"/>
              </w:rPr>
              <w:br w:type="page"/>
            </w:r>
            <w:r w:rsidRPr="00422F96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  <w:r w:rsidRPr="00422F96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                 </w:t>
            </w:r>
            <w:r w:rsidRPr="00422F9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4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2F96" w:rsidRPr="00422F96" w:rsidRDefault="00422F96" w:rsidP="00422F96">
            <w:pPr>
              <w:spacing w:before="40" w:after="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F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Актуальные информационные технологии </w:t>
            </w:r>
            <w:proofErr w:type="gramStart"/>
            <w:r w:rsidRPr="00422F96">
              <w:rPr>
                <w:rFonts w:ascii="Times New Roman" w:eastAsia="Times New Roman" w:hAnsi="Times New Roman" w:cs="Times New Roman"/>
                <w:sz w:val="28"/>
                <w:szCs w:val="28"/>
              </w:rPr>
              <w:t>интернет-браузеров</w:t>
            </w:r>
            <w:proofErr w:type="gramEnd"/>
            <w:r w:rsidRPr="00422F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для соответствующих операционных систем персональных компьютеров, нетбуков и планшетов: </w:t>
            </w:r>
            <w:r w:rsidRPr="00422F9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Internet</w:t>
            </w:r>
            <w:r w:rsidRPr="00422F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22F9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Explorer</w:t>
            </w:r>
            <w:r w:rsidRPr="00422F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Pr="00422F9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Mozilla</w:t>
            </w:r>
            <w:r w:rsidRPr="00422F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22F9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Firefox</w:t>
            </w:r>
            <w:r w:rsidRPr="00422F96">
              <w:rPr>
                <w:rFonts w:ascii="Times New Roman" w:eastAsia="Times New Roman" w:hAnsi="Times New Roman" w:cs="Times New Roman"/>
                <w:sz w:val="28"/>
                <w:szCs w:val="28"/>
              </w:rPr>
              <w:t>, Яндекс-браузер и др.</w:t>
            </w:r>
          </w:p>
          <w:p w:rsidR="00422F96" w:rsidRPr="00422F96" w:rsidRDefault="00422F96" w:rsidP="00422F96">
            <w:pPr>
              <w:spacing w:before="40" w:after="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2F96" w:rsidRPr="00422F96" w:rsidRDefault="00422F96" w:rsidP="002A426E">
            <w:pPr>
              <w:spacing w:before="40" w:after="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22F96" w:rsidRPr="00422F96" w:rsidRDefault="00422F96" w:rsidP="00422F9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HiddenHorzOCR" w:hAnsi="Times New Roman" w:cs="Times New Roman"/>
          <w:sz w:val="28"/>
          <w:szCs w:val="28"/>
        </w:rPr>
      </w:pPr>
      <w:r w:rsidRPr="00422F96">
        <w:rPr>
          <w:rFonts w:ascii="Times New Roman" w:eastAsia="HiddenHorzOCR" w:hAnsi="Times New Roman" w:cs="Times New Roman"/>
          <w:b/>
          <w:bCs/>
          <w:sz w:val="28"/>
          <w:szCs w:val="28"/>
        </w:rPr>
        <w:t>11. Описание материально-технической базы, необходимой для осуществления образовательного процесса по дисциплине (модулю).</w:t>
      </w:r>
      <w:r w:rsidRPr="00422F96">
        <w:rPr>
          <w:rFonts w:ascii="Times New Roman" w:eastAsia="HiddenHorzOCR" w:hAnsi="Times New Roman" w:cs="Times New Roman"/>
          <w:sz w:val="28"/>
          <w:szCs w:val="28"/>
        </w:rPr>
        <w:t xml:space="preserve"> </w:t>
      </w:r>
    </w:p>
    <w:p w:rsidR="00422F96" w:rsidRPr="003348C9" w:rsidRDefault="00422F96" w:rsidP="003348C9">
      <w:pPr>
        <w:shd w:val="clear" w:color="auto" w:fill="FFFFFF"/>
        <w:spacing w:before="100" w:beforeAutospacing="1"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48C9">
        <w:rPr>
          <w:rFonts w:ascii="Times New Roman" w:eastAsia="Times New Roman" w:hAnsi="Times New Roman" w:cs="Times New Roman"/>
          <w:sz w:val="28"/>
          <w:szCs w:val="28"/>
        </w:rPr>
        <w:t xml:space="preserve">Оборудованные аудитории (специальная мебель и </w:t>
      </w:r>
      <w:proofErr w:type="spellStart"/>
      <w:r w:rsidRPr="003348C9">
        <w:rPr>
          <w:rFonts w:ascii="Times New Roman" w:eastAsia="Times New Roman" w:hAnsi="Times New Roman" w:cs="Times New Roman"/>
          <w:sz w:val="28"/>
          <w:szCs w:val="28"/>
        </w:rPr>
        <w:t>оргсредства</w:t>
      </w:r>
      <w:proofErr w:type="spellEnd"/>
      <w:r w:rsidRPr="003348C9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422F96" w:rsidRPr="003348C9" w:rsidRDefault="00422F96" w:rsidP="003348C9">
      <w:pPr>
        <w:shd w:val="clear" w:color="auto" w:fill="FFFFFF"/>
        <w:spacing w:before="100" w:beforeAutospacing="1"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348C9">
        <w:rPr>
          <w:rFonts w:ascii="Times New Roman" w:eastAsia="Times New Roman" w:hAnsi="Times New Roman" w:cs="Times New Roman"/>
          <w:sz w:val="28"/>
          <w:szCs w:val="28"/>
        </w:rPr>
        <w:t>Библиотека  и читальный зал, располагающие необходимым количеством учебной и учебно-методической литературы.</w:t>
      </w:r>
      <w:proofErr w:type="gramEnd"/>
    </w:p>
    <w:p w:rsidR="00422F96" w:rsidRPr="003348C9" w:rsidRDefault="00422F96" w:rsidP="00422F96">
      <w:pPr>
        <w:shd w:val="clear" w:color="auto" w:fill="FFFFFF"/>
        <w:spacing w:before="100" w:beforeAutospacing="1"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48C9">
        <w:rPr>
          <w:rFonts w:ascii="Times New Roman" w:eastAsia="Times New Roman" w:hAnsi="Times New Roman" w:cs="Times New Roman"/>
          <w:sz w:val="28"/>
          <w:szCs w:val="28"/>
        </w:rPr>
        <w:t>В процессе проведения лекционных и семинарских занятий применяются технические средства обучения, а именно: мультимедийное оборудование, включающее в себя компьютер (ноутбук) и мультимедиа проектор, проецирующий изображение (слайды) на экран. Кроме технических средств, используется и прикладное программное обеспечение (</w:t>
      </w:r>
      <w:proofErr w:type="spellStart"/>
      <w:r w:rsidRPr="003348C9">
        <w:rPr>
          <w:rFonts w:ascii="Times New Roman" w:eastAsia="Times New Roman" w:hAnsi="Times New Roman" w:cs="Times New Roman"/>
          <w:sz w:val="28"/>
          <w:szCs w:val="28"/>
        </w:rPr>
        <w:t>Microsoft</w:t>
      </w:r>
      <w:proofErr w:type="spellEnd"/>
      <w:r w:rsidRPr="003348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348C9">
        <w:rPr>
          <w:rFonts w:ascii="Times New Roman" w:eastAsia="Times New Roman" w:hAnsi="Times New Roman" w:cs="Times New Roman"/>
          <w:sz w:val="28"/>
          <w:szCs w:val="28"/>
        </w:rPr>
        <w:t>Word</w:t>
      </w:r>
      <w:proofErr w:type="spellEnd"/>
      <w:r w:rsidRPr="003348C9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3348C9">
        <w:rPr>
          <w:rFonts w:ascii="Times New Roman" w:eastAsia="Times New Roman" w:hAnsi="Times New Roman" w:cs="Times New Roman"/>
          <w:sz w:val="28"/>
          <w:szCs w:val="28"/>
        </w:rPr>
        <w:t>PowerPoint</w:t>
      </w:r>
      <w:proofErr w:type="spellEnd"/>
      <w:r w:rsidRPr="003348C9">
        <w:rPr>
          <w:rFonts w:ascii="Times New Roman" w:eastAsia="Times New Roman" w:hAnsi="Times New Roman" w:cs="Times New Roman"/>
          <w:sz w:val="28"/>
          <w:szCs w:val="28"/>
        </w:rPr>
        <w:t>), позволяющее демонстрировать лекционные материалы (слайды) и задания к семинарам.</w:t>
      </w:r>
    </w:p>
    <w:p w:rsidR="00422F96" w:rsidRPr="00422F96" w:rsidRDefault="00422F96" w:rsidP="00422F96">
      <w:pPr>
        <w:spacing w:after="160" w:line="259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22F96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422F96" w:rsidRPr="00422F96" w:rsidRDefault="00422F96" w:rsidP="00422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10"/>
          <w:sz w:val="28"/>
          <w:szCs w:val="28"/>
        </w:rPr>
      </w:pPr>
      <w:r w:rsidRPr="00422F96">
        <w:rPr>
          <w:rFonts w:ascii="Times New Roman" w:eastAsia="Times New Roman" w:hAnsi="Times New Roman" w:cs="Times New Roman"/>
          <w:b/>
          <w:spacing w:val="10"/>
          <w:sz w:val="28"/>
          <w:szCs w:val="28"/>
        </w:rPr>
        <w:lastRenderedPageBreak/>
        <w:t>Обновления.</w:t>
      </w:r>
    </w:p>
    <w:p w:rsidR="00422F96" w:rsidRPr="00422F96" w:rsidRDefault="00422F96" w:rsidP="00422F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22F96">
        <w:rPr>
          <w:rFonts w:ascii="Times New Roman" w:eastAsia="Times New Roman" w:hAnsi="Times New Roman" w:cs="Times New Roman"/>
          <w:b/>
          <w:sz w:val="28"/>
          <w:szCs w:val="28"/>
        </w:rPr>
        <w:t>Лист дополнений и изменений в рабочей программе учебной дисциплины</w:t>
      </w:r>
    </w:p>
    <w:p w:rsidR="00422F96" w:rsidRPr="00422F96" w:rsidRDefault="00422F96" w:rsidP="00422F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820"/>
        <w:gridCol w:w="2551"/>
        <w:gridCol w:w="1843"/>
      </w:tblGrid>
      <w:tr w:rsidR="00422F96" w:rsidRPr="00422F96" w:rsidTr="00195DA2">
        <w:tc>
          <w:tcPr>
            <w:tcW w:w="567" w:type="dxa"/>
          </w:tcPr>
          <w:p w:rsidR="00422F96" w:rsidRPr="00422F96" w:rsidRDefault="00422F96" w:rsidP="0042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2F96">
              <w:rPr>
                <w:rFonts w:ascii="Times New Roman" w:eastAsia="Times New Roman" w:hAnsi="Times New Roman" w:cs="Times New Roman"/>
              </w:rPr>
              <w:t xml:space="preserve">№ </w:t>
            </w:r>
            <w:proofErr w:type="gramStart"/>
            <w:r w:rsidRPr="00422F96">
              <w:rPr>
                <w:rFonts w:ascii="Times New Roman" w:eastAsia="Times New Roman" w:hAnsi="Times New Roman" w:cs="Times New Roman"/>
              </w:rPr>
              <w:t>п</w:t>
            </w:r>
            <w:proofErr w:type="gramEnd"/>
            <w:r w:rsidRPr="00422F96">
              <w:rPr>
                <w:rFonts w:ascii="Times New Roman" w:eastAsia="Times New Roman" w:hAnsi="Times New Roman" w:cs="Times New Roman"/>
              </w:rPr>
              <w:t>/п</w:t>
            </w:r>
          </w:p>
        </w:tc>
        <w:tc>
          <w:tcPr>
            <w:tcW w:w="4820" w:type="dxa"/>
          </w:tcPr>
          <w:p w:rsidR="00422F96" w:rsidRPr="00422F96" w:rsidRDefault="00422F96" w:rsidP="0042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F96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вносимых дополнений и изменений (с указанием пункта)</w:t>
            </w:r>
          </w:p>
        </w:tc>
        <w:tc>
          <w:tcPr>
            <w:tcW w:w="2551" w:type="dxa"/>
          </w:tcPr>
          <w:p w:rsidR="00422F96" w:rsidRPr="00422F96" w:rsidRDefault="00422F96" w:rsidP="0042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F96">
              <w:rPr>
                <w:rFonts w:ascii="Times New Roman" w:eastAsia="Times New Roman" w:hAnsi="Times New Roman" w:cs="Times New Roman"/>
                <w:sz w:val="24"/>
                <w:szCs w:val="24"/>
              </w:rPr>
              <w:t>№ протокола и дата проведения заседания кафедры, на котором утверждались вносимые дополнения и изменения</w:t>
            </w:r>
          </w:p>
        </w:tc>
        <w:tc>
          <w:tcPr>
            <w:tcW w:w="1843" w:type="dxa"/>
          </w:tcPr>
          <w:p w:rsidR="00422F96" w:rsidRPr="00422F96" w:rsidRDefault="00422F96" w:rsidP="0042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F96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Согласовано с руководителем ООП</w:t>
            </w:r>
          </w:p>
          <w:p w:rsidR="00422F96" w:rsidRPr="00422F96" w:rsidRDefault="00422F96" w:rsidP="0042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F96">
              <w:rPr>
                <w:rFonts w:ascii="Times New Roman" w:eastAsia="Times New Roman" w:hAnsi="Times New Roman" w:cs="Times New Roman"/>
                <w:sz w:val="24"/>
                <w:szCs w:val="24"/>
              </w:rPr>
              <w:t>(подпись и дата)</w:t>
            </w:r>
          </w:p>
        </w:tc>
      </w:tr>
      <w:tr w:rsidR="00422F96" w:rsidRPr="00422F96" w:rsidTr="00195DA2">
        <w:tc>
          <w:tcPr>
            <w:tcW w:w="567" w:type="dxa"/>
            <w:vAlign w:val="center"/>
          </w:tcPr>
          <w:p w:rsidR="00422F96" w:rsidRPr="00422F96" w:rsidRDefault="00422F96" w:rsidP="00422F9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F9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422F96" w:rsidRPr="00422F96" w:rsidRDefault="00422F96" w:rsidP="00422F9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2F96" w:rsidRPr="00422F96" w:rsidRDefault="00422F96" w:rsidP="00422F9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2F96" w:rsidRPr="00422F96" w:rsidRDefault="00422F96" w:rsidP="00422F9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2F96" w:rsidRPr="00422F96" w:rsidRDefault="00422F96" w:rsidP="00422F9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422F96" w:rsidRPr="00422F96" w:rsidRDefault="00422F96" w:rsidP="00422F9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22F96" w:rsidRPr="00422F96" w:rsidRDefault="00422F96" w:rsidP="00422F9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2F96" w:rsidRPr="00422F96" w:rsidRDefault="00422F96" w:rsidP="00422F9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2F96" w:rsidRPr="00422F96" w:rsidRDefault="00422F96" w:rsidP="00422F9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2F96" w:rsidRPr="00422F96" w:rsidTr="00195DA2">
        <w:tc>
          <w:tcPr>
            <w:tcW w:w="567" w:type="dxa"/>
            <w:vAlign w:val="center"/>
          </w:tcPr>
          <w:p w:rsidR="00422F96" w:rsidRPr="00422F96" w:rsidRDefault="00422F96" w:rsidP="00422F9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F9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:rsidR="00422F96" w:rsidRPr="00422F96" w:rsidRDefault="00422F96" w:rsidP="00422F9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2F96" w:rsidRPr="00422F96" w:rsidRDefault="00422F96" w:rsidP="00422F9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2F96" w:rsidRPr="00422F96" w:rsidRDefault="00422F96" w:rsidP="00422F9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2F96" w:rsidRPr="00422F96" w:rsidRDefault="00422F96" w:rsidP="00422F9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422F96" w:rsidRPr="00422F96" w:rsidRDefault="00422F96" w:rsidP="00422F9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22F96" w:rsidRPr="00422F96" w:rsidRDefault="00422F96" w:rsidP="00422F9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2F96" w:rsidRPr="00422F96" w:rsidRDefault="00422F96" w:rsidP="00422F9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2F96" w:rsidRPr="00422F96" w:rsidRDefault="00422F96" w:rsidP="00422F9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2F96" w:rsidRPr="00422F96" w:rsidTr="00195DA2">
        <w:tc>
          <w:tcPr>
            <w:tcW w:w="567" w:type="dxa"/>
            <w:vAlign w:val="center"/>
          </w:tcPr>
          <w:p w:rsidR="00422F96" w:rsidRPr="00422F96" w:rsidRDefault="00422F96" w:rsidP="00422F9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F9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:rsidR="00422F96" w:rsidRPr="00422F96" w:rsidRDefault="00422F96" w:rsidP="00422F9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2F96" w:rsidRPr="00422F96" w:rsidRDefault="00422F96" w:rsidP="00422F9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2F96" w:rsidRPr="00422F96" w:rsidRDefault="00422F96" w:rsidP="00422F9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2F96" w:rsidRPr="00422F96" w:rsidRDefault="00422F96" w:rsidP="00422F9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422F96" w:rsidRPr="00422F96" w:rsidRDefault="00422F96" w:rsidP="00422F9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22F96" w:rsidRPr="00422F96" w:rsidRDefault="00422F96" w:rsidP="00422F9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2F96" w:rsidRPr="00422F96" w:rsidRDefault="00422F96" w:rsidP="00422F9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2F96" w:rsidRPr="00422F96" w:rsidRDefault="00422F96" w:rsidP="00422F9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2F96" w:rsidRPr="00422F96" w:rsidTr="00195DA2">
        <w:tc>
          <w:tcPr>
            <w:tcW w:w="567" w:type="dxa"/>
            <w:vAlign w:val="center"/>
          </w:tcPr>
          <w:p w:rsidR="00422F96" w:rsidRPr="00422F96" w:rsidRDefault="00422F96" w:rsidP="00422F9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F9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:rsidR="00422F96" w:rsidRPr="00422F96" w:rsidRDefault="00422F96" w:rsidP="00422F9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2F96" w:rsidRPr="00422F96" w:rsidRDefault="00422F96" w:rsidP="00422F9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2F96" w:rsidRPr="00422F96" w:rsidRDefault="00422F96" w:rsidP="00422F9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2F96" w:rsidRPr="00422F96" w:rsidRDefault="00422F96" w:rsidP="00422F9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422F96" w:rsidRPr="00422F96" w:rsidRDefault="00422F96" w:rsidP="00422F9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22F96" w:rsidRPr="00422F96" w:rsidRDefault="00422F96" w:rsidP="00422F9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2F96" w:rsidRPr="00422F96" w:rsidRDefault="00422F96" w:rsidP="00422F9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2F96" w:rsidRPr="00422F96" w:rsidRDefault="00422F96" w:rsidP="00422F9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22F96" w:rsidRPr="00422F96" w:rsidRDefault="00422F96" w:rsidP="00422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422F96" w:rsidRPr="00422F96" w:rsidRDefault="00422F96" w:rsidP="00422F96">
      <w:pPr>
        <w:shd w:val="clear" w:color="auto" w:fill="FFFFFF"/>
        <w:spacing w:before="100" w:beforeAutospacing="1" w:after="0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</w:pPr>
    </w:p>
    <w:p w:rsidR="00422F96" w:rsidRPr="00C43F5E" w:rsidRDefault="00422F96">
      <w:pPr>
        <w:rPr>
          <w:rFonts w:ascii="Times New Roman" w:hAnsi="Times New Roman" w:cs="Times New Roman"/>
        </w:rPr>
      </w:pPr>
    </w:p>
    <w:sectPr w:rsidR="00422F96" w:rsidRPr="00C43F5E" w:rsidSect="00E4607C">
      <w:footerReference w:type="default" r:id="rId2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39B9" w:rsidRDefault="00A739B9" w:rsidP="00E4607C">
      <w:pPr>
        <w:spacing w:after="0" w:line="240" w:lineRule="auto"/>
      </w:pPr>
      <w:r>
        <w:separator/>
      </w:r>
    </w:p>
  </w:endnote>
  <w:endnote w:type="continuationSeparator" w:id="0">
    <w:p w:rsidR="00A739B9" w:rsidRDefault="00A739B9" w:rsidP="00E46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72258299"/>
      <w:docPartObj>
        <w:docPartGallery w:val="Page Numbers (Bottom of Page)"/>
        <w:docPartUnique/>
      </w:docPartObj>
    </w:sdtPr>
    <w:sdtEndPr/>
    <w:sdtContent>
      <w:p w:rsidR="007772C6" w:rsidRDefault="00A739B9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553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772C6" w:rsidRDefault="007772C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39B9" w:rsidRDefault="00A739B9" w:rsidP="00E4607C">
      <w:pPr>
        <w:spacing w:after="0" w:line="240" w:lineRule="auto"/>
      </w:pPr>
      <w:r>
        <w:separator/>
      </w:r>
    </w:p>
  </w:footnote>
  <w:footnote w:type="continuationSeparator" w:id="0">
    <w:p w:rsidR="00A739B9" w:rsidRDefault="00A739B9" w:rsidP="00E460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multilevel"/>
    <w:tmpl w:val="5C627100"/>
    <w:lvl w:ilvl="0">
      <w:start w:val="1"/>
      <w:numFmt w:val="none"/>
      <w:lvlText w:val="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7"/>
      <w:numFmt w:val="decimal"/>
      <w:lvlText w:val="%2."/>
      <w:lvlJc w:val="left"/>
      <w:pPr>
        <w:ind w:left="0" w:firstLine="0"/>
      </w:pPr>
      <w:rPr>
        <w:rFonts w:ascii="Times New Roman" w:hAnsi="Times New Roman" w:cs="Times New Roman" w:hint="default"/>
        <w:b/>
        <w:bCs/>
        <w:i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7"/>
      <w:numFmt w:val="decimal"/>
      <w:lvlText w:val="%2.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7"/>
      <w:numFmt w:val="decimal"/>
      <w:lvlText w:val="%2.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7"/>
      <w:numFmt w:val="decimal"/>
      <w:lvlText w:val="%2.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7"/>
      <w:numFmt w:val="decimal"/>
      <w:lvlText w:val="%2.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7"/>
      <w:numFmt w:val="decimal"/>
      <w:lvlText w:val="%2.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7"/>
      <w:numFmt w:val="none"/>
      <w:lvlText w:val="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7"/>
      <w:numFmt w:val="decimal"/>
      <w:lvlText w:val="%2.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B334B0E"/>
    <w:multiLevelType w:val="hybridMultilevel"/>
    <w:tmpl w:val="2B3880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A85C5D"/>
    <w:multiLevelType w:val="hybridMultilevel"/>
    <w:tmpl w:val="B2226FD6"/>
    <w:lvl w:ilvl="0" w:tplc="0419000F">
      <w:start w:val="1"/>
      <w:numFmt w:val="decimal"/>
      <w:pStyle w:val="a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2EA220E"/>
    <w:multiLevelType w:val="hybridMultilevel"/>
    <w:tmpl w:val="A976B6EA"/>
    <w:lvl w:ilvl="0" w:tplc="EF320258">
      <w:start w:val="1"/>
      <w:numFmt w:val="decimal"/>
      <w:lvlText w:val="%1."/>
      <w:lvlJc w:val="left"/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ascii="Times New Roman" w:hAnsi="Times New Roman" w:cs="Times New Roman"/>
      </w:rPr>
    </w:lvl>
  </w:abstractNum>
  <w:abstractNum w:abstractNumId="4">
    <w:nsid w:val="3D413012"/>
    <w:multiLevelType w:val="hybridMultilevel"/>
    <w:tmpl w:val="A4FE3D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6C0B01"/>
    <w:multiLevelType w:val="hybridMultilevel"/>
    <w:tmpl w:val="CC320D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B2331F1"/>
    <w:multiLevelType w:val="hybridMultilevel"/>
    <w:tmpl w:val="66AE826C"/>
    <w:lvl w:ilvl="0" w:tplc="C8528C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5F7A1C7B"/>
    <w:multiLevelType w:val="hybridMultilevel"/>
    <w:tmpl w:val="C744F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0"/>
  </w:num>
  <w:num w:numId="5">
    <w:abstractNumId w:val="7"/>
  </w:num>
  <w:num w:numId="6">
    <w:abstractNumId w:val="1"/>
  </w:num>
  <w:num w:numId="7">
    <w:abstractNumId w:val="4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F5E"/>
    <w:rsid w:val="00004E83"/>
    <w:rsid w:val="00006C49"/>
    <w:rsid w:val="00010BB7"/>
    <w:rsid w:val="0004118E"/>
    <w:rsid w:val="00050DA0"/>
    <w:rsid w:val="00057677"/>
    <w:rsid w:val="00062A14"/>
    <w:rsid w:val="00066C67"/>
    <w:rsid w:val="0007353B"/>
    <w:rsid w:val="00073619"/>
    <w:rsid w:val="000A0F5E"/>
    <w:rsid w:val="000A13E2"/>
    <w:rsid w:val="000A1808"/>
    <w:rsid w:val="000B47BA"/>
    <w:rsid w:val="000C0949"/>
    <w:rsid w:val="000C6437"/>
    <w:rsid w:val="000C65E4"/>
    <w:rsid w:val="000D114F"/>
    <w:rsid w:val="000D40DE"/>
    <w:rsid w:val="000F09B1"/>
    <w:rsid w:val="000F67E2"/>
    <w:rsid w:val="000F6EA9"/>
    <w:rsid w:val="000F7945"/>
    <w:rsid w:val="001133F2"/>
    <w:rsid w:val="00113401"/>
    <w:rsid w:val="001154A7"/>
    <w:rsid w:val="001223B1"/>
    <w:rsid w:val="00135201"/>
    <w:rsid w:val="00137722"/>
    <w:rsid w:val="00145323"/>
    <w:rsid w:val="00145360"/>
    <w:rsid w:val="00145E21"/>
    <w:rsid w:val="00154BA7"/>
    <w:rsid w:val="0015574E"/>
    <w:rsid w:val="00182362"/>
    <w:rsid w:val="00184698"/>
    <w:rsid w:val="0018651F"/>
    <w:rsid w:val="001865C3"/>
    <w:rsid w:val="00190903"/>
    <w:rsid w:val="00195DA2"/>
    <w:rsid w:val="001B0186"/>
    <w:rsid w:val="001B7178"/>
    <w:rsid w:val="001C2DC8"/>
    <w:rsid w:val="001D21B0"/>
    <w:rsid w:val="001E7E9F"/>
    <w:rsid w:val="001F0B37"/>
    <w:rsid w:val="001F0D5C"/>
    <w:rsid w:val="001F169B"/>
    <w:rsid w:val="001F7590"/>
    <w:rsid w:val="001F7F60"/>
    <w:rsid w:val="00221B2D"/>
    <w:rsid w:val="0023653B"/>
    <w:rsid w:val="0023745D"/>
    <w:rsid w:val="0024595A"/>
    <w:rsid w:val="00251E4B"/>
    <w:rsid w:val="002534AB"/>
    <w:rsid w:val="0025445E"/>
    <w:rsid w:val="0025768C"/>
    <w:rsid w:val="002610D2"/>
    <w:rsid w:val="00271D10"/>
    <w:rsid w:val="00275273"/>
    <w:rsid w:val="00281E05"/>
    <w:rsid w:val="00283EA7"/>
    <w:rsid w:val="00290D02"/>
    <w:rsid w:val="002A426E"/>
    <w:rsid w:val="002B323D"/>
    <w:rsid w:val="002C00EB"/>
    <w:rsid w:val="002C59B7"/>
    <w:rsid w:val="002C6AF4"/>
    <w:rsid w:val="002E660D"/>
    <w:rsid w:val="002E6D80"/>
    <w:rsid w:val="002F1FBD"/>
    <w:rsid w:val="00307BEB"/>
    <w:rsid w:val="003118B5"/>
    <w:rsid w:val="003118C7"/>
    <w:rsid w:val="0031310E"/>
    <w:rsid w:val="003153B1"/>
    <w:rsid w:val="003153DC"/>
    <w:rsid w:val="00317558"/>
    <w:rsid w:val="00324004"/>
    <w:rsid w:val="00330BD5"/>
    <w:rsid w:val="003311D4"/>
    <w:rsid w:val="00332513"/>
    <w:rsid w:val="003348C9"/>
    <w:rsid w:val="00335B58"/>
    <w:rsid w:val="00336E47"/>
    <w:rsid w:val="00337561"/>
    <w:rsid w:val="00340D12"/>
    <w:rsid w:val="00343883"/>
    <w:rsid w:val="003515E1"/>
    <w:rsid w:val="00363FC0"/>
    <w:rsid w:val="0036417B"/>
    <w:rsid w:val="00372B06"/>
    <w:rsid w:val="0038203C"/>
    <w:rsid w:val="00384FCA"/>
    <w:rsid w:val="00387068"/>
    <w:rsid w:val="003A08B6"/>
    <w:rsid w:val="003B01F8"/>
    <w:rsid w:val="003B206F"/>
    <w:rsid w:val="003C50B5"/>
    <w:rsid w:val="003C553E"/>
    <w:rsid w:val="003D44FA"/>
    <w:rsid w:val="003E00DA"/>
    <w:rsid w:val="003F74A7"/>
    <w:rsid w:val="00401E56"/>
    <w:rsid w:val="0040507C"/>
    <w:rsid w:val="00405614"/>
    <w:rsid w:val="004056AE"/>
    <w:rsid w:val="00406DDE"/>
    <w:rsid w:val="00422F96"/>
    <w:rsid w:val="0042423D"/>
    <w:rsid w:val="004312B2"/>
    <w:rsid w:val="00432AF2"/>
    <w:rsid w:val="00440D54"/>
    <w:rsid w:val="00450338"/>
    <w:rsid w:val="00451E76"/>
    <w:rsid w:val="0045576B"/>
    <w:rsid w:val="00455969"/>
    <w:rsid w:val="004701E4"/>
    <w:rsid w:val="004752B0"/>
    <w:rsid w:val="00490556"/>
    <w:rsid w:val="004E3907"/>
    <w:rsid w:val="004F41A0"/>
    <w:rsid w:val="00510189"/>
    <w:rsid w:val="00515E99"/>
    <w:rsid w:val="005179AC"/>
    <w:rsid w:val="005226D3"/>
    <w:rsid w:val="005274A9"/>
    <w:rsid w:val="00530AF8"/>
    <w:rsid w:val="00540AB8"/>
    <w:rsid w:val="005465E8"/>
    <w:rsid w:val="0055129A"/>
    <w:rsid w:val="00551868"/>
    <w:rsid w:val="00572A96"/>
    <w:rsid w:val="0057605E"/>
    <w:rsid w:val="00576E9F"/>
    <w:rsid w:val="00583C89"/>
    <w:rsid w:val="00584167"/>
    <w:rsid w:val="005924AC"/>
    <w:rsid w:val="00595F35"/>
    <w:rsid w:val="005976A7"/>
    <w:rsid w:val="005A5600"/>
    <w:rsid w:val="005B30C8"/>
    <w:rsid w:val="005B62D0"/>
    <w:rsid w:val="005C3665"/>
    <w:rsid w:val="005D1373"/>
    <w:rsid w:val="005D32C6"/>
    <w:rsid w:val="005E103A"/>
    <w:rsid w:val="005E171F"/>
    <w:rsid w:val="005E6056"/>
    <w:rsid w:val="005E7D19"/>
    <w:rsid w:val="005E7E68"/>
    <w:rsid w:val="005F012C"/>
    <w:rsid w:val="005F1D28"/>
    <w:rsid w:val="00615C55"/>
    <w:rsid w:val="006202C7"/>
    <w:rsid w:val="00632066"/>
    <w:rsid w:val="0064493B"/>
    <w:rsid w:val="00663260"/>
    <w:rsid w:val="00665744"/>
    <w:rsid w:val="00676E55"/>
    <w:rsid w:val="0068157D"/>
    <w:rsid w:val="00682177"/>
    <w:rsid w:val="0068479B"/>
    <w:rsid w:val="006854B1"/>
    <w:rsid w:val="00691B3C"/>
    <w:rsid w:val="00691E4C"/>
    <w:rsid w:val="006A2AA7"/>
    <w:rsid w:val="006C0F26"/>
    <w:rsid w:val="006C1626"/>
    <w:rsid w:val="006E3F40"/>
    <w:rsid w:val="006F2741"/>
    <w:rsid w:val="006F3FD8"/>
    <w:rsid w:val="006F6DD2"/>
    <w:rsid w:val="006F7467"/>
    <w:rsid w:val="00700688"/>
    <w:rsid w:val="00703B05"/>
    <w:rsid w:val="007065B6"/>
    <w:rsid w:val="00715636"/>
    <w:rsid w:val="00720F00"/>
    <w:rsid w:val="00725571"/>
    <w:rsid w:val="007256D1"/>
    <w:rsid w:val="00725E8B"/>
    <w:rsid w:val="00742BA2"/>
    <w:rsid w:val="00747739"/>
    <w:rsid w:val="00747C50"/>
    <w:rsid w:val="00762A09"/>
    <w:rsid w:val="007665B4"/>
    <w:rsid w:val="007731B3"/>
    <w:rsid w:val="0077694B"/>
    <w:rsid w:val="007772C6"/>
    <w:rsid w:val="00780113"/>
    <w:rsid w:val="007822CD"/>
    <w:rsid w:val="00784321"/>
    <w:rsid w:val="00795030"/>
    <w:rsid w:val="007B1BE8"/>
    <w:rsid w:val="007B2C08"/>
    <w:rsid w:val="007B6C74"/>
    <w:rsid w:val="007B74C2"/>
    <w:rsid w:val="007C2006"/>
    <w:rsid w:val="007C71A5"/>
    <w:rsid w:val="007C7D5B"/>
    <w:rsid w:val="007E0D2D"/>
    <w:rsid w:val="007E63D2"/>
    <w:rsid w:val="007F6CD4"/>
    <w:rsid w:val="00803253"/>
    <w:rsid w:val="0081171B"/>
    <w:rsid w:val="008118D0"/>
    <w:rsid w:val="008212B0"/>
    <w:rsid w:val="00824C90"/>
    <w:rsid w:val="00834154"/>
    <w:rsid w:val="00834305"/>
    <w:rsid w:val="008435E0"/>
    <w:rsid w:val="00850D9B"/>
    <w:rsid w:val="00852E38"/>
    <w:rsid w:val="008600DF"/>
    <w:rsid w:val="0086117C"/>
    <w:rsid w:val="00871E43"/>
    <w:rsid w:val="008766A7"/>
    <w:rsid w:val="008828DF"/>
    <w:rsid w:val="00884065"/>
    <w:rsid w:val="008A1FFE"/>
    <w:rsid w:val="008A6772"/>
    <w:rsid w:val="008B0C77"/>
    <w:rsid w:val="008C69D1"/>
    <w:rsid w:val="008C747C"/>
    <w:rsid w:val="008E434A"/>
    <w:rsid w:val="008E78C3"/>
    <w:rsid w:val="0090673C"/>
    <w:rsid w:val="00936E6E"/>
    <w:rsid w:val="0094133F"/>
    <w:rsid w:val="009543B3"/>
    <w:rsid w:val="009624E8"/>
    <w:rsid w:val="00964483"/>
    <w:rsid w:val="0096519B"/>
    <w:rsid w:val="00972D89"/>
    <w:rsid w:val="009739FD"/>
    <w:rsid w:val="00982E13"/>
    <w:rsid w:val="0099030A"/>
    <w:rsid w:val="0099041F"/>
    <w:rsid w:val="0099150A"/>
    <w:rsid w:val="00992D3E"/>
    <w:rsid w:val="0099687A"/>
    <w:rsid w:val="00997DD9"/>
    <w:rsid w:val="009B62F6"/>
    <w:rsid w:val="009B742A"/>
    <w:rsid w:val="009C474A"/>
    <w:rsid w:val="009C5FAC"/>
    <w:rsid w:val="009D3B05"/>
    <w:rsid w:val="009E4B85"/>
    <w:rsid w:val="009F70E4"/>
    <w:rsid w:val="00A408E2"/>
    <w:rsid w:val="00A42AE2"/>
    <w:rsid w:val="00A661C3"/>
    <w:rsid w:val="00A67958"/>
    <w:rsid w:val="00A739B9"/>
    <w:rsid w:val="00A7599B"/>
    <w:rsid w:val="00A85390"/>
    <w:rsid w:val="00A91845"/>
    <w:rsid w:val="00A96238"/>
    <w:rsid w:val="00A97D9B"/>
    <w:rsid w:val="00AA3D91"/>
    <w:rsid w:val="00AA3F52"/>
    <w:rsid w:val="00AA680C"/>
    <w:rsid w:val="00AC1119"/>
    <w:rsid w:val="00AC7787"/>
    <w:rsid w:val="00AC7BB4"/>
    <w:rsid w:val="00AD3424"/>
    <w:rsid w:val="00AD3537"/>
    <w:rsid w:val="00AD4522"/>
    <w:rsid w:val="00AF7042"/>
    <w:rsid w:val="00AF733F"/>
    <w:rsid w:val="00B00647"/>
    <w:rsid w:val="00B113F6"/>
    <w:rsid w:val="00B130FB"/>
    <w:rsid w:val="00B13C5D"/>
    <w:rsid w:val="00B26CC7"/>
    <w:rsid w:val="00B308FB"/>
    <w:rsid w:val="00B30B82"/>
    <w:rsid w:val="00B41B1E"/>
    <w:rsid w:val="00B4341D"/>
    <w:rsid w:val="00B54215"/>
    <w:rsid w:val="00B563C0"/>
    <w:rsid w:val="00B564B1"/>
    <w:rsid w:val="00B61779"/>
    <w:rsid w:val="00B71E7C"/>
    <w:rsid w:val="00B8240A"/>
    <w:rsid w:val="00B829A4"/>
    <w:rsid w:val="00B82CD4"/>
    <w:rsid w:val="00B84C6F"/>
    <w:rsid w:val="00B913FB"/>
    <w:rsid w:val="00B9371C"/>
    <w:rsid w:val="00B95A50"/>
    <w:rsid w:val="00BB497B"/>
    <w:rsid w:val="00BC0234"/>
    <w:rsid w:val="00BD0C41"/>
    <w:rsid w:val="00BD3AE3"/>
    <w:rsid w:val="00BD6692"/>
    <w:rsid w:val="00BE517C"/>
    <w:rsid w:val="00C033E4"/>
    <w:rsid w:val="00C0359E"/>
    <w:rsid w:val="00C03746"/>
    <w:rsid w:val="00C168DE"/>
    <w:rsid w:val="00C1716C"/>
    <w:rsid w:val="00C21D7E"/>
    <w:rsid w:val="00C258B3"/>
    <w:rsid w:val="00C40FAD"/>
    <w:rsid w:val="00C427F6"/>
    <w:rsid w:val="00C43F5E"/>
    <w:rsid w:val="00C47BA5"/>
    <w:rsid w:val="00C5658E"/>
    <w:rsid w:val="00C64FC1"/>
    <w:rsid w:val="00C72FED"/>
    <w:rsid w:val="00C8472D"/>
    <w:rsid w:val="00C863F4"/>
    <w:rsid w:val="00CA5788"/>
    <w:rsid w:val="00CC120E"/>
    <w:rsid w:val="00CC57C0"/>
    <w:rsid w:val="00CE14C1"/>
    <w:rsid w:val="00CF7EE5"/>
    <w:rsid w:val="00D05A34"/>
    <w:rsid w:val="00D07A9F"/>
    <w:rsid w:val="00D13051"/>
    <w:rsid w:val="00D1464B"/>
    <w:rsid w:val="00D4438E"/>
    <w:rsid w:val="00D66772"/>
    <w:rsid w:val="00D70AEA"/>
    <w:rsid w:val="00D829DA"/>
    <w:rsid w:val="00D834FA"/>
    <w:rsid w:val="00D847DD"/>
    <w:rsid w:val="00D85377"/>
    <w:rsid w:val="00D90C66"/>
    <w:rsid w:val="00D91FF9"/>
    <w:rsid w:val="00D94125"/>
    <w:rsid w:val="00DA20D2"/>
    <w:rsid w:val="00DA4D07"/>
    <w:rsid w:val="00DB70ED"/>
    <w:rsid w:val="00DC1C01"/>
    <w:rsid w:val="00DC29C7"/>
    <w:rsid w:val="00DC2A7E"/>
    <w:rsid w:val="00DC6E0D"/>
    <w:rsid w:val="00DC773F"/>
    <w:rsid w:val="00DC7F37"/>
    <w:rsid w:val="00DD13DC"/>
    <w:rsid w:val="00DD26AE"/>
    <w:rsid w:val="00DD3007"/>
    <w:rsid w:val="00DD36CD"/>
    <w:rsid w:val="00DE7139"/>
    <w:rsid w:val="00DF2875"/>
    <w:rsid w:val="00DF673E"/>
    <w:rsid w:val="00DF7989"/>
    <w:rsid w:val="00E00BA3"/>
    <w:rsid w:val="00E225D5"/>
    <w:rsid w:val="00E23E19"/>
    <w:rsid w:val="00E23FA0"/>
    <w:rsid w:val="00E2711F"/>
    <w:rsid w:val="00E27809"/>
    <w:rsid w:val="00E306AB"/>
    <w:rsid w:val="00E31343"/>
    <w:rsid w:val="00E31669"/>
    <w:rsid w:val="00E31B80"/>
    <w:rsid w:val="00E4607C"/>
    <w:rsid w:val="00E5163B"/>
    <w:rsid w:val="00E713F8"/>
    <w:rsid w:val="00E75E78"/>
    <w:rsid w:val="00E85DEF"/>
    <w:rsid w:val="00E86165"/>
    <w:rsid w:val="00E92BEE"/>
    <w:rsid w:val="00EA05D4"/>
    <w:rsid w:val="00EA6D30"/>
    <w:rsid w:val="00EB17C7"/>
    <w:rsid w:val="00EB38F1"/>
    <w:rsid w:val="00EB51A2"/>
    <w:rsid w:val="00EB6CCF"/>
    <w:rsid w:val="00EC3317"/>
    <w:rsid w:val="00ED0AC9"/>
    <w:rsid w:val="00ED4C3D"/>
    <w:rsid w:val="00EE5200"/>
    <w:rsid w:val="00F12364"/>
    <w:rsid w:val="00F17AE3"/>
    <w:rsid w:val="00F31602"/>
    <w:rsid w:val="00F31B1B"/>
    <w:rsid w:val="00F32456"/>
    <w:rsid w:val="00F7174D"/>
    <w:rsid w:val="00F73BCA"/>
    <w:rsid w:val="00F74435"/>
    <w:rsid w:val="00F83CD7"/>
    <w:rsid w:val="00F86219"/>
    <w:rsid w:val="00F90E49"/>
    <w:rsid w:val="00F936BC"/>
    <w:rsid w:val="00FB2C56"/>
    <w:rsid w:val="00FC185C"/>
    <w:rsid w:val="00FC3449"/>
    <w:rsid w:val="00FC720E"/>
    <w:rsid w:val="00FC79E1"/>
    <w:rsid w:val="00FD59E8"/>
    <w:rsid w:val="00FF4CE4"/>
    <w:rsid w:val="00FF4F96"/>
    <w:rsid w:val="00FF6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1">
    <w:name w:val="Сетка таблицы1"/>
    <w:basedOn w:val="a2"/>
    <w:next w:val="a4"/>
    <w:uiPriority w:val="39"/>
    <w:rsid w:val="00C43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2"/>
    <w:uiPriority w:val="59"/>
    <w:rsid w:val="00C43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список с точками"/>
    <w:basedOn w:val="a0"/>
    <w:rsid w:val="00405614"/>
    <w:pPr>
      <w:numPr>
        <w:numId w:val="1"/>
      </w:numPr>
      <w:spacing w:after="0" w:line="312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0"/>
    <w:link w:val="a6"/>
    <w:uiPriority w:val="99"/>
    <w:unhideWhenUsed/>
    <w:rsid w:val="00E460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E4607C"/>
  </w:style>
  <w:style w:type="paragraph" w:styleId="a7">
    <w:name w:val="footer"/>
    <w:basedOn w:val="a0"/>
    <w:link w:val="a8"/>
    <w:uiPriority w:val="99"/>
    <w:unhideWhenUsed/>
    <w:rsid w:val="00E460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rsid w:val="00E4607C"/>
  </w:style>
  <w:style w:type="table" w:customStyle="1" w:styleId="2">
    <w:name w:val="Сетка таблицы2"/>
    <w:basedOn w:val="a2"/>
    <w:next w:val="a4"/>
    <w:rsid w:val="00422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0"/>
    <w:uiPriority w:val="34"/>
    <w:qFormat/>
    <w:rsid w:val="00615C55"/>
    <w:pPr>
      <w:ind w:left="720"/>
      <w:contextualSpacing/>
    </w:pPr>
  </w:style>
  <w:style w:type="paragraph" w:customStyle="1" w:styleId="Default">
    <w:name w:val="Default"/>
    <w:rsid w:val="0070068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basedOn w:val="a0"/>
    <w:rsid w:val="007006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basedOn w:val="a1"/>
    <w:uiPriority w:val="99"/>
    <w:semiHidden/>
    <w:unhideWhenUsed/>
    <w:rsid w:val="0038203C"/>
    <w:rPr>
      <w:color w:val="0000FF"/>
      <w:u w:val="single"/>
    </w:rPr>
  </w:style>
  <w:style w:type="character" w:styleId="ab">
    <w:name w:val="Emphasis"/>
    <w:basedOn w:val="a1"/>
    <w:uiPriority w:val="20"/>
    <w:qFormat/>
    <w:rsid w:val="00336E47"/>
    <w:rPr>
      <w:i/>
      <w:iCs/>
    </w:rPr>
  </w:style>
  <w:style w:type="paragraph" w:styleId="ac">
    <w:name w:val="No Spacing"/>
    <w:uiPriority w:val="1"/>
    <w:qFormat/>
    <w:rsid w:val="005D137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1">
    <w:name w:val="Сетка таблицы1"/>
    <w:basedOn w:val="a2"/>
    <w:next w:val="a4"/>
    <w:uiPriority w:val="39"/>
    <w:rsid w:val="00C43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2"/>
    <w:uiPriority w:val="59"/>
    <w:rsid w:val="00C43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список с точками"/>
    <w:basedOn w:val="a0"/>
    <w:rsid w:val="00405614"/>
    <w:pPr>
      <w:numPr>
        <w:numId w:val="1"/>
      </w:numPr>
      <w:spacing w:after="0" w:line="312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0"/>
    <w:link w:val="a6"/>
    <w:uiPriority w:val="99"/>
    <w:unhideWhenUsed/>
    <w:rsid w:val="00E460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E4607C"/>
  </w:style>
  <w:style w:type="paragraph" w:styleId="a7">
    <w:name w:val="footer"/>
    <w:basedOn w:val="a0"/>
    <w:link w:val="a8"/>
    <w:uiPriority w:val="99"/>
    <w:unhideWhenUsed/>
    <w:rsid w:val="00E460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rsid w:val="00E4607C"/>
  </w:style>
  <w:style w:type="table" w:customStyle="1" w:styleId="2">
    <w:name w:val="Сетка таблицы2"/>
    <w:basedOn w:val="a2"/>
    <w:next w:val="a4"/>
    <w:rsid w:val="00422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0"/>
    <w:uiPriority w:val="34"/>
    <w:qFormat/>
    <w:rsid w:val="00615C55"/>
    <w:pPr>
      <w:ind w:left="720"/>
      <w:contextualSpacing/>
    </w:pPr>
  </w:style>
  <w:style w:type="paragraph" w:customStyle="1" w:styleId="Default">
    <w:name w:val="Default"/>
    <w:rsid w:val="0070068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basedOn w:val="a0"/>
    <w:rsid w:val="007006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basedOn w:val="a1"/>
    <w:uiPriority w:val="99"/>
    <w:semiHidden/>
    <w:unhideWhenUsed/>
    <w:rsid w:val="0038203C"/>
    <w:rPr>
      <w:color w:val="0000FF"/>
      <w:u w:val="single"/>
    </w:rPr>
  </w:style>
  <w:style w:type="character" w:styleId="ab">
    <w:name w:val="Emphasis"/>
    <w:basedOn w:val="a1"/>
    <w:uiPriority w:val="20"/>
    <w:qFormat/>
    <w:rsid w:val="00336E47"/>
    <w:rPr>
      <w:i/>
      <w:iCs/>
    </w:rPr>
  </w:style>
  <w:style w:type="paragraph" w:styleId="ac">
    <w:name w:val="No Spacing"/>
    <w:uiPriority w:val="1"/>
    <w:qFormat/>
    <w:rsid w:val="005D137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D%D0%BA%D1%81%D0%BC%D0%BE" TargetMode="External"/><Relationship Id="rId13" Type="http://schemas.openxmlformats.org/officeDocument/2006/relationships/hyperlink" Target="https://ru.wikipedia.org/wiki/%D0%A2%D0%BE%D1%80%D1%87%D0%B8%D0%BD%D0%BE%D0%B2,_%D0%95%D0%B2%D0%B3%D0%B5%D0%BD%D0%B8%D0%B9_%D0%90%D0%BB%D0%B5%D0%BA%D1%81%D0%B5%D0%B5%D0%B2%D0%B8%D1%87" TargetMode="External"/><Relationship Id="rId18" Type="http://schemas.openxmlformats.org/officeDocument/2006/relationships/hyperlink" Target="https://ru.wikipedia.org/wiki/%D0%A0%D0%90%D0%9D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https://ru.wikipedia.org/wiki/%D0%9D%D0%B0%D1%83%D0%BA%D0%B0_(%D0%B8%D0%B7%D0%B4%D0%B0%D1%82%D0%B5%D0%BB%D1%8C%D1%81%D1%82%D0%B2%D0%BE)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%D0%9D%D0%B0%D1%83%D0%BA%D0%B0_(%D0%B8%D0%B7%D0%B4%D0%B0%D1%82%D0%B5%D0%BB%D1%8C%D1%81%D1%82%D0%B2%D0%BE)" TargetMode="External"/><Relationship Id="rId17" Type="http://schemas.openxmlformats.org/officeDocument/2006/relationships/hyperlink" Target="https://ru.wikipedia.org/wiki/%D0%90%D0%BD%D0%B4%D1%80%D0%BE%D1%81%D0%BE%D0%B2,_%D0%92%D0%B0%D0%BB%D0%B5%D1%80%D0%B8%D0%B9_%D0%9F%D0%B0%D0%B2%D0%BB%D0%BE%D0%B2%D0%B8%D1%87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90%D0%BD%D1%81%D0%B0%D1%80_(%D0%B8%D0%B7%D0%B4%D0%B0%D1%82%D0%B5%D0%BB%D1%8C%D1%81%D1%82%D0%B2%D0%BE)" TargetMode="External"/><Relationship Id="rId20" Type="http://schemas.openxmlformats.org/officeDocument/2006/relationships/hyperlink" Target="https://ru.wikipedia.org/wiki/%D0%9A%D0%BE%D0%BD%D0%B7%D0%B5,_%D0%AD%D0%B4%D0%B2%D0%B0%D1%80%D0%B4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9A%D0%BE%D0%BD%D0%B7%D0%B5,_%D0%AD%D0%B4%D0%B2%D0%B0%D1%80%D0%B4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93%D0%BE%D0%BB%D1%83%D0%B1%D0%B8%D0%BD%D1%81%D0%BA%D0%B8%D0%B9,_%D0%95%D0%B2%D0%B3%D0%B5%D0%BD%D0%B8%D0%B9_%D0%95%D0%B2%D1%81%D0%B8%D0%B3%D0%BD%D0%B5%D0%B5%D0%B2%D0%B8%D1%87" TargetMode="External"/><Relationship Id="rId23" Type="http://schemas.openxmlformats.org/officeDocument/2006/relationships/hyperlink" Target="https://ru.wikipedia.org/wiki/%D0%96%D1%83%D0%BA%D0%BE%D0%B2%D1%81%D0%BA%D0%B0%D1%8F,_%D0%9D%D0%B0%D1%82%D0%B0%D0%BB%D1%8C%D1%8F_%D0%9B%D1%8C%D0%B2%D0%BE%D0%B2%D0%BD%D0%B0" TargetMode="External"/><Relationship Id="rId10" Type="http://schemas.openxmlformats.org/officeDocument/2006/relationships/hyperlink" Target="https://ru.wikipedia.org/wiki/%D0%A0%D0%90%D0%9D" TargetMode="External"/><Relationship Id="rId19" Type="http://schemas.openxmlformats.org/officeDocument/2006/relationships/hyperlink" Target="https://ru.wikipedia.org/wiki/%D0%93%D0%BE%D0%BB%D1%83%D0%B1%D0%B8%D0%BD%D1%81%D0%BA%D0%B8%D0%B9,_%D0%95%D0%B2%D0%B3%D0%B5%D0%BD%D0%B8%D0%B9_%D0%95%D0%B2%D1%81%D0%B8%D0%B3%D0%BD%D0%B5%D0%B5%D0%B2%D0%B8%D1%8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0%D0%BD%D0%B4%D1%80%D0%BE%D1%81%D0%BE%D0%B2,_%D0%92%D0%B0%D0%BB%D0%B5%D1%80%D0%B8%D0%B9_%D0%9F%D0%B0%D0%B2%D0%BB%D0%BE%D0%B2%D0%B8%D1%87" TargetMode="External"/><Relationship Id="rId14" Type="http://schemas.openxmlformats.org/officeDocument/2006/relationships/hyperlink" Target="https://ru.wikipedia.org/wiki/%D0%96%D1%83%D0%BA%D0%BE%D0%B2%D1%81%D0%BA%D0%B0%D1%8F,_%D0%9D%D0%B0%D1%82%D0%B0%D0%BB%D1%8C%D1%8F_%D0%9B%D1%8C%D0%B2%D0%BE%D0%B2%D0%BD%D0%B0" TargetMode="External"/><Relationship Id="rId22" Type="http://schemas.openxmlformats.org/officeDocument/2006/relationships/hyperlink" Target="https://ru.wikipedia.org/wiki/%D0%A2%D0%BE%D1%80%D1%87%D0%B8%D0%BD%D0%BE%D0%B2,_%D0%95%D0%B2%D0%B3%D0%B5%D0%BD%D0%B8%D0%B9_%D0%90%D0%BB%D0%B5%D0%BA%D1%81%D0%B5%D0%B5%D0%B2%D0%B8%D1%8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33</Pages>
  <Words>8202</Words>
  <Characters>46754</Characters>
  <Application>Microsoft Office Word</Application>
  <DocSecurity>0</DocSecurity>
  <Lines>389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54847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Девчата</dc:creator>
  <cp:lastModifiedBy>Архитектура</cp:lastModifiedBy>
  <cp:revision>3</cp:revision>
  <dcterms:created xsi:type="dcterms:W3CDTF">2017-10-01T17:36:00Z</dcterms:created>
  <dcterms:modified xsi:type="dcterms:W3CDTF">2017-10-01T17:37:00Z</dcterms:modified>
</cp:coreProperties>
</file>